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174EC9" w:rsidRPr="005E373D" w:rsidRDefault="00F51CA1">
      <w:pPr>
        <w:rPr>
          <w:rFonts w:ascii="Arial" w:hAnsi="Arial" w:cs="Arial"/>
          <w:sz w:val="22"/>
          <w:szCs w:val="22"/>
        </w:rPr>
      </w:pPr>
      <w:r>
        <w:rPr>
          <w:rFonts w:ascii="Arial" w:hAnsi="Arial" w:cs="Arial"/>
          <w:sz w:val="22"/>
          <w:szCs w:val="22"/>
        </w:rPr>
        <w:t xml:space="preserve">2 August </w:t>
      </w:r>
      <w:r w:rsidR="00A96C36">
        <w:rPr>
          <w:rFonts w:ascii="Arial" w:hAnsi="Arial" w:cs="Arial"/>
          <w:sz w:val="22"/>
          <w:szCs w:val="22"/>
        </w:rPr>
        <w:t>2017</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Dear Councillor</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F51CA1">
        <w:rPr>
          <w:rFonts w:ascii="Arial" w:hAnsi="Arial" w:cs="Arial"/>
          <w:sz w:val="22"/>
          <w:szCs w:val="22"/>
        </w:rPr>
        <w:t>nesday 2 August</w:t>
      </w:r>
      <w:r w:rsidR="000E6C64">
        <w:rPr>
          <w:rFonts w:ascii="Arial" w:hAnsi="Arial" w:cs="Arial"/>
          <w:sz w:val="22"/>
          <w:szCs w:val="22"/>
        </w:rPr>
        <w:t xml:space="preserve"> </w:t>
      </w:r>
      <w:r w:rsidR="00A96C36">
        <w:rPr>
          <w:rFonts w:ascii="Arial" w:hAnsi="Arial" w:cs="Arial"/>
          <w:sz w:val="22"/>
          <w:szCs w:val="22"/>
        </w:rPr>
        <w:t>2017</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The agenda is set out below.</w:t>
      </w:r>
    </w:p>
    <w:p w:rsidR="00E967B4" w:rsidRPr="005E373D" w:rsidRDefault="00E967B4">
      <w:pPr>
        <w:rPr>
          <w:rFonts w:ascii="Arial" w:hAnsi="Arial" w:cs="Arial"/>
          <w:sz w:val="22"/>
          <w:szCs w:val="22"/>
        </w:rPr>
      </w:pPr>
      <w:r w:rsidRPr="005E373D">
        <w:rPr>
          <w:rFonts w:ascii="Arial" w:hAnsi="Arial" w:cs="Arial"/>
          <w:sz w:val="22"/>
          <w:szCs w:val="22"/>
        </w:rPr>
        <w:t>L Lund</w:t>
      </w:r>
    </w:p>
    <w:p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rsidR="000C1755" w:rsidRPr="005E373D" w:rsidRDefault="000C1755">
      <w:pPr>
        <w:rPr>
          <w:rFonts w:ascii="Arial" w:hAnsi="Arial" w:cs="Arial"/>
          <w:sz w:val="22"/>
          <w:szCs w:val="22"/>
        </w:rPr>
      </w:pPr>
    </w:p>
    <w:p w:rsidR="000C1755" w:rsidRPr="005E373D" w:rsidRDefault="000C1755">
      <w:pPr>
        <w:rPr>
          <w:rFonts w:ascii="Arial" w:hAnsi="Arial" w:cs="Arial"/>
          <w:sz w:val="22"/>
          <w:szCs w:val="22"/>
        </w:rPr>
      </w:pPr>
    </w:p>
    <w:p w:rsidR="00E967B4" w:rsidRDefault="00E967B4">
      <w:pPr>
        <w:rPr>
          <w:rFonts w:ascii="Arial" w:hAnsi="Arial" w:cs="Arial"/>
          <w:sz w:val="22"/>
          <w:szCs w:val="22"/>
        </w:rPr>
      </w:pPr>
      <w:r w:rsidRPr="005E373D">
        <w:rPr>
          <w:rFonts w:ascii="Arial" w:hAnsi="Arial" w:cs="Arial"/>
          <w:sz w:val="22"/>
          <w:szCs w:val="22"/>
        </w:rPr>
        <w:t>AGENDA</w:t>
      </w:r>
    </w:p>
    <w:p w:rsidR="00F27615" w:rsidRDefault="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15 minutes public participation</w:t>
      </w: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AGENDA</w:t>
      </w: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 xml:space="preserve">Apologies for absence </w:t>
            </w:r>
            <w:r w:rsidR="00423C9C">
              <w:rPr>
                <w:rFonts w:ascii="Arial" w:hAnsi="Arial" w:cs="Arial"/>
                <w:sz w:val="22"/>
                <w:szCs w:val="22"/>
              </w:rPr>
              <w:t>– Cllr Williams</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511D4"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511D4" w:rsidRPr="00E91FC8" w:rsidRDefault="00F511D4" w:rsidP="009618CA">
            <w:pPr>
              <w:rPr>
                <w:rFonts w:ascii="Arial" w:hAnsi="Arial" w:cs="Arial"/>
                <w:sz w:val="22"/>
                <w:szCs w:val="22"/>
              </w:rPr>
            </w:pPr>
            <w:r>
              <w:rPr>
                <w:rFonts w:ascii="Arial" w:hAnsi="Arial" w:cs="Arial"/>
                <w:sz w:val="22"/>
                <w:szCs w:val="22"/>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511D4" w:rsidRDefault="00F511D4" w:rsidP="009618CA">
            <w:pPr>
              <w:rPr>
                <w:rFonts w:ascii="Arial" w:hAnsi="Arial" w:cs="Arial"/>
                <w:sz w:val="22"/>
                <w:szCs w:val="22"/>
              </w:rPr>
            </w:pPr>
            <w:r>
              <w:rPr>
                <w:rFonts w:ascii="Arial" w:hAnsi="Arial" w:cs="Arial"/>
                <w:sz w:val="22"/>
                <w:szCs w:val="22"/>
              </w:rPr>
              <w:t>Procedure</w:t>
            </w:r>
          </w:p>
          <w:p w:rsidR="00F511D4" w:rsidRPr="00E91FC8" w:rsidRDefault="00F511D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11D4" w:rsidRPr="005B588E" w:rsidRDefault="00070603" w:rsidP="009618CA">
            <w:pPr>
              <w:rPr>
                <w:rFonts w:ascii="Arial" w:hAnsi="Arial" w:cs="Arial"/>
                <w:sz w:val="22"/>
                <w:szCs w:val="22"/>
              </w:rPr>
            </w:pPr>
            <w:r>
              <w:rPr>
                <w:rFonts w:ascii="Arial" w:hAnsi="Arial" w:cs="Arial"/>
                <w:sz w:val="22"/>
                <w:szCs w:val="22"/>
              </w:rPr>
              <w:t xml:space="preserve">Cllr Ward + All </w:t>
            </w: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F51CA1">
              <w:rPr>
                <w:rFonts w:ascii="Arial" w:hAnsi="Arial" w:cs="Arial"/>
                <w:sz w:val="22"/>
                <w:szCs w:val="22"/>
              </w:rPr>
              <w:t xml:space="preserve"> of the meeting held on 21 June</w:t>
            </w:r>
            <w:r w:rsidR="000E6C64" w:rsidRPr="00E91FC8">
              <w:rPr>
                <w:rFonts w:ascii="Arial" w:hAnsi="Arial" w:cs="Arial"/>
                <w:sz w:val="22"/>
                <w:szCs w:val="22"/>
              </w:rPr>
              <w:t xml:space="preserve"> </w:t>
            </w:r>
            <w:r w:rsidRPr="00E91FC8">
              <w:rPr>
                <w:rFonts w:ascii="Arial" w:hAnsi="Arial" w:cs="Arial"/>
                <w:sz w:val="22"/>
                <w:szCs w:val="22"/>
              </w:rPr>
              <w:t>2017.</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385DCB" w:rsidRDefault="00385DCB" w:rsidP="009618CA">
            <w:pPr>
              <w:pStyle w:val="ListParagraph"/>
              <w:ind w:left="0"/>
              <w:rPr>
                <w:rFonts w:ascii="Arial" w:hAnsi="Arial" w:cs="Arial"/>
                <w:sz w:val="22"/>
                <w:szCs w:val="22"/>
              </w:rPr>
            </w:pPr>
            <w:r w:rsidRPr="00E91FC8">
              <w:rPr>
                <w:rFonts w:ascii="Arial" w:hAnsi="Arial" w:cs="Arial"/>
                <w:sz w:val="22"/>
                <w:szCs w:val="22"/>
              </w:rPr>
              <w:t xml:space="preserve">Min 4555 – </w:t>
            </w: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asked to tidy up ginnel between 3 and 5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w:t>
            </w:r>
          </w:p>
          <w:p w:rsidR="00F51CA1" w:rsidRDefault="00F51CA1" w:rsidP="009618CA">
            <w:pPr>
              <w:pStyle w:val="ListParagraph"/>
              <w:ind w:left="0"/>
              <w:rPr>
                <w:rFonts w:ascii="Arial" w:hAnsi="Arial" w:cs="Arial"/>
                <w:sz w:val="22"/>
                <w:szCs w:val="22"/>
              </w:rPr>
            </w:pPr>
          </w:p>
          <w:p w:rsidR="00F27615" w:rsidRPr="00E91FC8" w:rsidRDefault="00F27615" w:rsidP="00242CA5">
            <w:pPr>
              <w:pStyle w:val="ListParagraph"/>
              <w:ind w:left="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00222A" w:rsidP="009618CA">
            <w:pPr>
              <w:rPr>
                <w:rFonts w:ascii="Arial" w:hAnsi="Arial" w:cs="Arial"/>
                <w:sz w:val="22"/>
                <w:szCs w:val="22"/>
              </w:rPr>
            </w:pPr>
          </w:p>
          <w:p w:rsidR="0000222A" w:rsidRPr="005B588E" w:rsidRDefault="0000222A"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Accounts for approval</w:t>
            </w:r>
          </w:p>
          <w:p w:rsidR="00F27615" w:rsidRPr="00E91FC8" w:rsidRDefault="00F27615" w:rsidP="009618CA">
            <w:pPr>
              <w:ind w:left="1080"/>
              <w:rPr>
                <w:rFonts w:ascii="Arial" w:hAnsi="Arial" w:cs="Arial"/>
                <w:sz w:val="22"/>
                <w:szCs w:val="22"/>
              </w:rPr>
            </w:pPr>
          </w:p>
          <w:p w:rsidR="00DA658F" w:rsidRDefault="00E62444" w:rsidP="009618CA">
            <w:pPr>
              <w:rPr>
                <w:rFonts w:ascii="Arial" w:hAnsi="Arial" w:cs="Arial"/>
                <w:sz w:val="22"/>
                <w:szCs w:val="22"/>
              </w:rPr>
            </w:pPr>
            <w:r>
              <w:rPr>
                <w:rFonts w:ascii="Arial" w:hAnsi="Arial" w:cs="Arial"/>
                <w:sz w:val="22"/>
                <w:szCs w:val="22"/>
              </w:rPr>
              <w:t>Yates Playgrounds work to play area in February – inv1565 £924.00 cheque no 101876</w:t>
            </w:r>
          </w:p>
          <w:p w:rsidR="00E62444" w:rsidRDefault="00E62444" w:rsidP="009618CA">
            <w:pPr>
              <w:rPr>
                <w:rFonts w:ascii="Arial" w:hAnsi="Arial" w:cs="Arial"/>
                <w:sz w:val="22"/>
                <w:szCs w:val="22"/>
              </w:rPr>
            </w:pPr>
            <w:r>
              <w:rPr>
                <w:rFonts w:ascii="Arial" w:hAnsi="Arial" w:cs="Arial"/>
                <w:sz w:val="22"/>
                <w:szCs w:val="22"/>
              </w:rPr>
              <w:t>RVBC grass cutting 17/18  £724.46 cheque no 100877</w:t>
            </w:r>
          </w:p>
          <w:p w:rsidR="00F27615" w:rsidRPr="00E91FC8" w:rsidRDefault="000E6C64" w:rsidP="009618CA">
            <w:pPr>
              <w:rPr>
                <w:rFonts w:ascii="Arial" w:hAnsi="Arial" w:cs="Arial"/>
                <w:sz w:val="22"/>
                <w:szCs w:val="22"/>
              </w:rPr>
            </w:pPr>
            <w:r w:rsidRPr="00E91FC8">
              <w:rPr>
                <w:rFonts w:ascii="Arial" w:hAnsi="Arial" w:cs="Arial"/>
                <w:sz w:val="22"/>
                <w:szCs w:val="22"/>
              </w:rPr>
              <w:t>L Lund May</w:t>
            </w:r>
            <w:r w:rsidR="00F27615" w:rsidRPr="00E91FC8">
              <w:rPr>
                <w:rFonts w:ascii="Arial" w:hAnsi="Arial" w:cs="Arial"/>
                <w:sz w:val="22"/>
                <w:szCs w:val="22"/>
              </w:rPr>
              <w:t xml:space="preserve"> Salary </w:t>
            </w:r>
            <w:r w:rsidR="00F51CA1">
              <w:rPr>
                <w:rFonts w:ascii="Arial" w:hAnsi="Arial" w:cs="Arial"/>
                <w:sz w:val="22"/>
                <w:szCs w:val="22"/>
              </w:rPr>
              <w:t>2 x £886.46</w:t>
            </w:r>
            <w:r w:rsidR="00F27615" w:rsidRPr="00E91FC8">
              <w:rPr>
                <w:rFonts w:ascii="Arial" w:hAnsi="Arial" w:cs="Arial"/>
                <w:sz w:val="22"/>
                <w:szCs w:val="22"/>
              </w:rPr>
              <w:t xml:space="preserve"> </w:t>
            </w:r>
            <w:r w:rsidR="004E3A45">
              <w:rPr>
                <w:rFonts w:ascii="Arial" w:hAnsi="Arial" w:cs="Arial"/>
                <w:sz w:val="22"/>
                <w:szCs w:val="22"/>
              </w:rPr>
              <w:t>– tax £177.28</w:t>
            </w:r>
            <w:r w:rsidR="00F27615" w:rsidRPr="00E91FC8">
              <w:rPr>
                <w:rFonts w:ascii="Arial" w:hAnsi="Arial" w:cs="Arial"/>
                <w:sz w:val="22"/>
                <w:szCs w:val="22"/>
              </w:rPr>
              <w:t xml:space="preserve"> =  </w:t>
            </w:r>
            <w:r w:rsidR="004E3A45">
              <w:rPr>
                <w:rFonts w:ascii="Arial" w:hAnsi="Arial" w:cs="Arial"/>
                <w:sz w:val="22"/>
                <w:szCs w:val="22"/>
              </w:rPr>
              <w:t>£709.18</w:t>
            </w:r>
            <w:r w:rsidR="00070603">
              <w:rPr>
                <w:rFonts w:ascii="Arial" w:hAnsi="Arial" w:cs="Arial"/>
                <w:sz w:val="22"/>
                <w:szCs w:val="22"/>
              </w:rPr>
              <w:t xml:space="preserve"> cheque no </w:t>
            </w:r>
            <w:r w:rsidR="00560FF0">
              <w:rPr>
                <w:rFonts w:ascii="Arial" w:hAnsi="Arial" w:cs="Arial"/>
                <w:sz w:val="22"/>
                <w:szCs w:val="22"/>
              </w:rPr>
              <w:t>101878</w:t>
            </w:r>
          </w:p>
          <w:p w:rsidR="00F56234" w:rsidRPr="00E91FC8" w:rsidRDefault="004E3A45" w:rsidP="009618CA">
            <w:pPr>
              <w:rPr>
                <w:rFonts w:ascii="Arial" w:hAnsi="Arial" w:cs="Arial"/>
                <w:sz w:val="22"/>
                <w:szCs w:val="22"/>
              </w:rPr>
            </w:pPr>
            <w:r>
              <w:rPr>
                <w:rFonts w:ascii="Arial" w:hAnsi="Arial" w:cs="Arial"/>
                <w:sz w:val="22"/>
                <w:szCs w:val="22"/>
              </w:rPr>
              <w:t>HMRC £177.28</w:t>
            </w:r>
            <w:r w:rsidR="00F56234" w:rsidRPr="00E91FC8">
              <w:rPr>
                <w:rFonts w:ascii="Arial" w:hAnsi="Arial" w:cs="Arial"/>
                <w:sz w:val="22"/>
                <w:szCs w:val="22"/>
              </w:rPr>
              <w:t xml:space="preserve"> tax</w:t>
            </w:r>
            <w:r w:rsidR="00DA658F">
              <w:rPr>
                <w:rFonts w:ascii="Arial" w:hAnsi="Arial" w:cs="Arial"/>
                <w:sz w:val="22"/>
                <w:szCs w:val="22"/>
              </w:rPr>
              <w:t xml:space="preserve">  cheque no </w:t>
            </w:r>
            <w:r w:rsidR="00E62444">
              <w:rPr>
                <w:rFonts w:ascii="Arial" w:hAnsi="Arial" w:cs="Arial"/>
                <w:sz w:val="22"/>
                <w:szCs w:val="22"/>
              </w:rPr>
              <w:t>10187</w:t>
            </w:r>
            <w:r w:rsidR="00560FF0">
              <w:rPr>
                <w:rFonts w:ascii="Arial" w:hAnsi="Arial" w:cs="Arial"/>
                <w:sz w:val="22"/>
                <w:szCs w:val="22"/>
              </w:rPr>
              <w:t>9</w:t>
            </w:r>
          </w:p>
          <w:p w:rsidR="00F27615" w:rsidRPr="00E91FC8" w:rsidRDefault="000E6C64" w:rsidP="009618CA">
            <w:pPr>
              <w:rPr>
                <w:rFonts w:ascii="Arial" w:hAnsi="Arial" w:cs="Arial"/>
                <w:sz w:val="22"/>
                <w:szCs w:val="22"/>
              </w:rPr>
            </w:pPr>
            <w:r w:rsidRPr="00E91FC8">
              <w:rPr>
                <w:rFonts w:ascii="Arial" w:hAnsi="Arial" w:cs="Arial"/>
                <w:sz w:val="22"/>
                <w:szCs w:val="22"/>
              </w:rPr>
              <w:t xml:space="preserve">GM Tree </w:t>
            </w:r>
            <w:r w:rsidR="004E3A45">
              <w:rPr>
                <w:rFonts w:ascii="Arial" w:hAnsi="Arial" w:cs="Arial"/>
                <w:sz w:val="22"/>
                <w:szCs w:val="22"/>
              </w:rPr>
              <w:t>Consultants £525.00 – tree work</w:t>
            </w:r>
            <w:r w:rsidR="00BE4BE7">
              <w:rPr>
                <w:rFonts w:ascii="Arial" w:hAnsi="Arial" w:cs="Arial"/>
                <w:sz w:val="22"/>
                <w:szCs w:val="22"/>
              </w:rPr>
              <w:t xml:space="preserve"> at Durham Road Play </w:t>
            </w:r>
            <w:r w:rsidR="00BE4BE7">
              <w:rPr>
                <w:rFonts w:ascii="Arial" w:hAnsi="Arial" w:cs="Arial"/>
                <w:sz w:val="22"/>
                <w:szCs w:val="22"/>
              </w:rPr>
              <w:lastRenderedPageBreak/>
              <w:t>Area</w:t>
            </w:r>
            <w:r w:rsidR="00DA658F">
              <w:rPr>
                <w:rFonts w:ascii="Arial" w:hAnsi="Arial" w:cs="Arial"/>
                <w:sz w:val="22"/>
                <w:szCs w:val="22"/>
              </w:rPr>
              <w:t xml:space="preserve">  cheque no</w:t>
            </w:r>
            <w:r w:rsidR="00E62444">
              <w:rPr>
                <w:rFonts w:ascii="Arial" w:hAnsi="Arial" w:cs="Arial"/>
                <w:sz w:val="22"/>
                <w:szCs w:val="22"/>
              </w:rPr>
              <w:t>101880</w:t>
            </w:r>
          </w:p>
          <w:p w:rsidR="00F27615"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E62444">
              <w:rPr>
                <w:rFonts w:ascii="Arial" w:hAnsi="Arial" w:cs="Arial"/>
                <w:sz w:val="22"/>
                <w:szCs w:val="22"/>
              </w:rPr>
              <w:t xml:space="preserve">May visits </w:t>
            </w:r>
            <w:r w:rsidR="00E4194A">
              <w:rPr>
                <w:rFonts w:ascii="Arial" w:hAnsi="Arial" w:cs="Arial"/>
                <w:sz w:val="22"/>
                <w:szCs w:val="22"/>
              </w:rPr>
              <w:t>C0003145 £415.60 cheque no 101881</w:t>
            </w:r>
          </w:p>
          <w:p w:rsidR="00AB77B3" w:rsidRDefault="00AB77B3" w:rsidP="009618CA">
            <w:pPr>
              <w:rPr>
                <w:rFonts w:ascii="Arial" w:hAnsi="Arial" w:cs="Arial"/>
                <w:sz w:val="22"/>
                <w:szCs w:val="22"/>
              </w:rPr>
            </w:pPr>
            <w:proofErr w:type="spellStart"/>
            <w:r>
              <w:rPr>
                <w:rFonts w:ascii="Arial" w:hAnsi="Arial" w:cs="Arial"/>
                <w:sz w:val="22"/>
                <w:szCs w:val="22"/>
              </w:rPr>
              <w:t>CWalton</w:t>
            </w:r>
            <w:proofErr w:type="spellEnd"/>
            <w:r>
              <w:rPr>
                <w:rFonts w:ascii="Arial" w:hAnsi="Arial" w:cs="Arial"/>
                <w:sz w:val="22"/>
                <w:szCs w:val="22"/>
              </w:rPr>
              <w:t xml:space="preserve"> – June visits C0003153 £432.00 cheque no 101883</w:t>
            </w:r>
          </w:p>
          <w:p w:rsidR="006D11BE" w:rsidRPr="00E91FC8" w:rsidRDefault="00E4423B" w:rsidP="009618CA">
            <w:pPr>
              <w:rPr>
                <w:rFonts w:ascii="Arial" w:hAnsi="Arial" w:cs="Arial"/>
                <w:sz w:val="22"/>
                <w:szCs w:val="22"/>
              </w:rPr>
            </w:pPr>
            <w:r>
              <w:rPr>
                <w:rFonts w:ascii="Arial" w:hAnsi="Arial" w:cs="Arial"/>
                <w:sz w:val="22"/>
                <w:szCs w:val="22"/>
              </w:rPr>
              <w:t>CPRE – membership renewal  £36.00  cheque no 101882</w:t>
            </w:r>
          </w:p>
          <w:p w:rsidR="002579C5" w:rsidRPr="00E91FC8" w:rsidRDefault="002579C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PLANNING APPLICATIONS SINCE THE LAST MEETING</w:t>
            </w:r>
          </w:p>
          <w:p w:rsidR="00F27615" w:rsidRPr="00E91FC8" w:rsidRDefault="00F27615" w:rsidP="009618CA">
            <w:pPr>
              <w:rPr>
                <w:rFonts w:ascii="Arial" w:eastAsia="Arial" w:hAnsi="Arial" w:cs="Arial"/>
                <w:sz w:val="22"/>
                <w:szCs w:val="22"/>
              </w:rPr>
            </w:pPr>
            <w:r w:rsidRPr="00E91FC8">
              <w:rPr>
                <w:rFonts w:ascii="Arial" w:eastAsia="Arial" w:hAnsi="Arial" w:cs="Arial"/>
                <w:sz w:val="22"/>
                <w:szCs w:val="22"/>
              </w:rPr>
              <w:tab/>
            </w:r>
            <w:r w:rsidRPr="00E91FC8">
              <w:rPr>
                <w:rFonts w:ascii="Arial" w:eastAsia="Arial" w:hAnsi="Arial" w:cs="Arial"/>
                <w:sz w:val="22"/>
                <w:szCs w:val="22"/>
              </w:rPr>
              <w:tab/>
            </w:r>
          </w:p>
          <w:p w:rsidR="00F511D4" w:rsidRDefault="00F511D4" w:rsidP="00F511D4">
            <w:pPr>
              <w:shd w:val="clear" w:color="auto" w:fill="FFFFFF"/>
              <w:rPr>
                <w:rFonts w:ascii="Arial" w:hAnsi="Arial" w:cs="Arial"/>
                <w:color w:val="222222"/>
                <w:sz w:val="19"/>
                <w:szCs w:val="19"/>
                <w:lang w:eastAsia="en-GB"/>
              </w:rPr>
            </w:pPr>
            <w:r>
              <w:rPr>
                <w:rFonts w:ascii="Arial" w:eastAsia="Arial" w:hAnsi="Arial" w:cs="Arial"/>
                <w:sz w:val="22"/>
                <w:szCs w:val="22"/>
              </w:rPr>
              <w:t xml:space="preserve">3/2017/0609 </w:t>
            </w:r>
            <w:r>
              <w:rPr>
                <w:rFonts w:ascii="Arial" w:hAnsi="Arial" w:cs="Arial"/>
                <w:color w:val="222222"/>
                <w:sz w:val="19"/>
                <w:szCs w:val="19"/>
              </w:rPr>
              <w:t xml:space="preserve">The application is for an alteration to house type previously approved on planning permission 3/2010/0807 at 26 </w:t>
            </w:r>
            <w:proofErr w:type="spellStart"/>
            <w:r>
              <w:rPr>
                <w:rFonts w:ascii="Arial" w:hAnsi="Arial" w:cs="Arial"/>
                <w:color w:val="222222"/>
                <w:sz w:val="19"/>
                <w:szCs w:val="19"/>
              </w:rPr>
              <w:t>Whalley</w:t>
            </w:r>
            <w:proofErr w:type="spellEnd"/>
            <w:r>
              <w:rPr>
                <w:rFonts w:ascii="Arial" w:hAnsi="Arial" w:cs="Arial"/>
                <w:color w:val="222222"/>
                <w:sz w:val="19"/>
                <w:szCs w:val="19"/>
              </w:rPr>
              <w:t xml:space="preserve"> Road </w:t>
            </w:r>
            <w:proofErr w:type="spellStart"/>
            <w:r>
              <w:rPr>
                <w:rFonts w:ascii="Arial" w:hAnsi="Arial" w:cs="Arial"/>
                <w:color w:val="222222"/>
                <w:sz w:val="19"/>
                <w:szCs w:val="19"/>
              </w:rPr>
              <w:t>Wilpshire</w:t>
            </w:r>
            <w:proofErr w:type="spellEnd"/>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hyperlink r:id="rId8" w:tgtFrame="_blank" w:history="1">
              <w:r>
                <w:rPr>
                  <w:rStyle w:val="Hyperlink"/>
                  <w:rFonts w:ascii="Arial" w:hAnsi="Arial" w:cs="Arial"/>
                  <w:color w:val="1155CC"/>
                  <w:sz w:val="19"/>
                  <w:szCs w:val="19"/>
                </w:rPr>
                <w:t>https://www.ribblevalley.gov.uk/site/scripts/planx_details.php?appNumber=3%2F2017%2F0609</w:t>
              </w:r>
            </w:hyperlink>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p>
          <w:p w:rsidR="00F511D4" w:rsidRDefault="00F511D4" w:rsidP="00423C9C">
            <w:pPr>
              <w:shd w:val="clear" w:color="auto" w:fill="FFFFFF"/>
              <w:rPr>
                <w:rFonts w:ascii="Arial" w:eastAsia="Arial" w:hAnsi="Arial" w:cs="Arial"/>
                <w:sz w:val="22"/>
                <w:szCs w:val="22"/>
              </w:rPr>
            </w:pPr>
            <w:r>
              <w:rPr>
                <w:rFonts w:ascii="Arial" w:eastAsia="Arial" w:hAnsi="Arial" w:cs="Arial"/>
                <w:sz w:val="22"/>
                <w:szCs w:val="22"/>
              </w:rPr>
              <w:t>------------------------------------------------------------------------------</w:t>
            </w:r>
          </w:p>
          <w:p w:rsidR="00F511D4" w:rsidRDefault="00F511D4" w:rsidP="00423C9C">
            <w:pPr>
              <w:shd w:val="clear" w:color="auto" w:fill="FFFFFF"/>
              <w:rPr>
                <w:rFonts w:ascii="Arial" w:eastAsia="Arial" w:hAnsi="Arial" w:cs="Arial"/>
                <w:sz w:val="22"/>
                <w:szCs w:val="22"/>
              </w:rPr>
            </w:pPr>
          </w:p>
          <w:p w:rsidR="00F511D4" w:rsidRDefault="00F511D4" w:rsidP="00F511D4">
            <w:pPr>
              <w:shd w:val="clear" w:color="auto" w:fill="FFFFFF"/>
              <w:rPr>
                <w:rFonts w:ascii="Arial" w:hAnsi="Arial" w:cs="Arial"/>
                <w:color w:val="222222"/>
                <w:sz w:val="19"/>
                <w:szCs w:val="19"/>
                <w:lang w:eastAsia="en-GB"/>
              </w:rPr>
            </w:pPr>
            <w:r>
              <w:rPr>
                <w:rFonts w:ascii="Arial" w:eastAsia="Arial" w:hAnsi="Arial" w:cs="Arial"/>
                <w:sz w:val="22"/>
                <w:szCs w:val="22"/>
              </w:rPr>
              <w:t xml:space="preserve">3/2017/0644 </w:t>
            </w:r>
            <w:r>
              <w:rPr>
                <w:rFonts w:ascii="Arial" w:hAnsi="Arial" w:cs="Arial"/>
                <w:color w:val="222222"/>
                <w:sz w:val="19"/>
                <w:szCs w:val="19"/>
              </w:rPr>
              <w:t xml:space="preserve">The application is for a proposed erection of a two storey holiday cottage following demolition of an existing Dutch barn at Dewhirst Farm, Longsight Road, </w:t>
            </w:r>
            <w:proofErr w:type="spellStart"/>
            <w:r>
              <w:rPr>
                <w:rFonts w:ascii="Arial" w:hAnsi="Arial" w:cs="Arial"/>
                <w:color w:val="222222"/>
                <w:sz w:val="19"/>
                <w:szCs w:val="19"/>
              </w:rPr>
              <w:t>Wilpshire</w:t>
            </w:r>
            <w:proofErr w:type="spellEnd"/>
            <w:r>
              <w:rPr>
                <w:rFonts w:ascii="Arial" w:hAnsi="Arial" w:cs="Arial"/>
                <w:color w:val="222222"/>
                <w:sz w:val="19"/>
                <w:szCs w:val="19"/>
              </w:rPr>
              <w:t>.</w:t>
            </w:r>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p>
          <w:p w:rsidR="00F511D4" w:rsidRDefault="00F511D4" w:rsidP="00F511D4">
            <w:pPr>
              <w:pBdr>
                <w:bottom w:val="single" w:sz="6" w:space="1" w:color="auto"/>
              </w:pBdr>
              <w:shd w:val="clear" w:color="auto" w:fill="FFFFFF"/>
              <w:rPr>
                <w:rStyle w:val="Hyperlink"/>
                <w:rFonts w:ascii="Arial" w:hAnsi="Arial" w:cs="Arial"/>
                <w:color w:val="1155CC"/>
                <w:sz w:val="19"/>
                <w:szCs w:val="19"/>
              </w:rPr>
            </w:pPr>
            <w:r>
              <w:rPr>
                <w:rFonts w:ascii="Arial" w:hAnsi="Arial" w:cs="Arial"/>
                <w:color w:val="222222"/>
                <w:sz w:val="19"/>
                <w:szCs w:val="19"/>
              </w:rPr>
              <w:t> </w:t>
            </w:r>
            <w:hyperlink r:id="rId9" w:tgtFrame="_blank" w:history="1">
              <w:r>
                <w:rPr>
                  <w:rStyle w:val="Hyperlink"/>
                  <w:rFonts w:ascii="Arial" w:hAnsi="Arial" w:cs="Arial"/>
                  <w:color w:val="1155CC"/>
                  <w:sz w:val="19"/>
                  <w:szCs w:val="19"/>
                </w:rPr>
                <w:t>https://www.ribblevalley.gov.uk/site/scripts/planx_details.php?appNumber=3%2F2017%2F0644</w:t>
              </w:r>
            </w:hyperlink>
          </w:p>
          <w:p w:rsidR="001767AB" w:rsidRDefault="001767AB" w:rsidP="00F511D4">
            <w:pPr>
              <w:shd w:val="clear" w:color="auto" w:fill="FFFFFF"/>
              <w:rPr>
                <w:rStyle w:val="Hyperlink"/>
                <w:rFonts w:ascii="Arial" w:hAnsi="Arial" w:cs="Arial"/>
                <w:color w:val="1155CC"/>
                <w:sz w:val="19"/>
                <w:szCs w:val="19"/>
              </w:rPr>
            </w:pPr>
          </w:p>
          <w:p w:rsidR="001767AB" w:rsidRDefault="001767AB" w:rsidP="00F511D4">
            <w:pPr>
              <w:shd w:val="clear" w:color="auto" w:fill="FFFFFF"/>
              <w:rPr>
                <w:rFonts w:ascii="Helvetica" w:hAnsi="Helvetica" w:cs="Helvetica"/>
                <w:color w:val="333333"/>
                <w:sz w:val="20"/>
                <w:shd w:val="clear" w:color="auto" w:fill="FFFFFF"/>
              </w:rPr>
            </w:pPr>
            <w:r w:rsidRPr="001767AB">
              <w:rPr>
                <w:rStyle w:val="Hyperlink"/>
                <w:rFonts w:ascii="Arial" w:hAnsi="Arial" w:cs="Arial"/>
                <w:color w:val="auto"/>
                <w:sz w:val="19"/>
                <w:szCs w:val="19"/>
                <w:u w:val="none"/>
              </w:rPr>
              <w:t>3/2017/</w:t>
            </w:r>
            <w:proofErr w:type="gramStart"/>
            <w:r w:rsidRPr="001767AB">
              <w:rPr>
                <w:rStyle w:val="Hyperlink"/>
                <w:rFonts w:ascii="Arial" w:hAnsi="Arial" w:cs="Arial"/>
                <w:color w:val="auto"/>
                <w:sz w:val="19"/>
                <w:szCs w:val="19"/>
                <w:u w:val="none"/>
              </w:rPr>
              <w:t>0647</w:t>
            </w:r>
            <w:r>
              <w:rPr>
                <w:rStyle w:val="Hyperlink"/>
                <w:rFonts w:ascii="Arial" w:hAnsi="Arial" w:cs="Arial"/>
                <w:color w:val="auto"/>
                <w:sz w:val="19"/>
                <w:szCs w:val="19"/>
                <w:u w:val="none"/>
              </w:rPr>
              <w:t xml:space="preserve">  </w:t>
            </w:r>
            <w:r>
              <w:rPr>
                <w:rFonts w:ascii="Helvetica" w:hAnsi="Helvetica" w:cs="Helvetica"/>
                <w:color w:val="333333"/>
                <w:sz w:val="20"/>
                <w:shd w:val="clear" w:color="auto" w:fill="FFFFFF"/>
              </w:rPr>
              <w:t>Application</w:t>
            </w:r>
            <w:proofErr w:type="gramEnd"/>
            <w:r>
              <w:rPr>
                <w:rFonts w:ascii="Helvetica" w:hAnsi="Helvetica" w:cs="Helvetica"/>
                <w:color w:val="333333"/>
                <w:sz w:val="20"/>
                <w:shd w:val="clear" w:color="auto" w:fill="FFFFFF"/>
              </w:rPr>
              <w:t xml:space="preserve"> for prior notification for the installation of 17.5m monopole with 3no. antennae, 2no 0.3m dishes and ancillary equipment cabinets at </w:t>
            </w:r>
            <w:proofErr w:type="spellStart"/>
            <w:r>
              <w:rPr>
                <w:rFonts w:ascii="Helvetica" w:hAnsi="Helvetica" w:cs="Helvetica"/>
                <w:color w:val="333333"/>
                <w:sz w:val="20"/>
                <w:shd w:val="clear" w:color="auto" w:fill="FFFFFF"/>
              </w:rPr>
              <w:t>Wilpshire</w:t>
            </w:r>
            <w:proofErr w:type="spellEnd"/>
            <w:r>
              <w:rPr>
                <w:rFonts w:ascii="Helvetica" w:hAnsi="Helvetica" w:cs="Helvetica"/>
                <w:color w:val="333333"/>
                <w:sz w:val="20"/>
                <w:shd w:val="clear" w:color="auto" w:fill="FFFFFF"/>
              </w:rPr>
              <w:t xml:space="preserve"> Golf Club, </w:t>
            </w:r>
            <w:proofErr w:type="spellStart"/>
            <w:r>
              <w:rPr>
                <w:rFonts w:ascii="Helvetica" w:hAnsi="Helvetica" w:cs="Helvetica"/>
                <w:color w:val="333333"/>
                <w:sz w:val="20"/>
                <w:shd w:val="clear" w:color="auto" w:fill="FFFFFF"/>
              </w:rPr>
              <w:t>Whalley</w:t>
            </w:r>
            <w:proofErr w:type="spellEnd"/>
            <w:r>
              <w:rPr>
                <w:rFonts w:ascii="Helvetica" w:hAnsi="Helvetica" w:cs="Helvetica"/>
                <w:color w:val="333333"/>
                <w:sz w:val="20"/>
                <w:shd w:val="clear" w:color="auto" w:fill="FFFFFF"/>
              </w:rPr>
              <w:t xml:space="preserve"> Road, </w:t>
            </w:r>
            <w:proofErr w:type="spellStart"/>
            <w:r>
              <w:rPr>
                <w:rFonts w:ascii="Helvetica" w:hAnsi="Helvetica" w:cs="Helvetica"/>
                <w:color w:val="333333"/>
                <w:sz w:val="20"/>
                <w:shd w:val="clear" w:color="auto" w:fill="FFFFFF"/>
              </w:rPr>
              <w:t>Wilpshire</w:t>
            </w:r>
            <w:proofErr w:type="spellEnd"/>
          </w:p>
          <w:p w:rsidR="001767AB" w:rsidRDefault="001767AB" w:rsidP="00F511D4">
            <w:pPr>
              <w:shd w:val="clear" w:color="auto" w:fill="FFFFFF"/>
              <w:rPr>
                <w:rFonts w:ascii="Helvetica" w:hAnsi="Helvetica" w:cs="Helvetica"/>
                <w:color w:val="333333"/>
                <w:sz w:val="20"/>
                <w:shd w:val="clear" w:color="auto" w:fill="FFFFFF"/>
              </w:rPr>
            </w:pPr>
          </w:p>
          <w:p w:rsidR="00F511D4" w:rsidRPr="00F5739B" w:rsidRDefault="001767AB" w:rsidP="00423C9C">
            <w:pPr>
              <w:shd w:val="clear" w:color="auto" w:fill="FFFFFF"/>
              <w:rPr>
                <w:rFonts w:ascii="Arial" w:hAnsi="Arial" w:cs="Arial"/>
                <w:sz w:val="19"/>
                <w:szCs w:val="19"/>
              </w:rPr>
            </w:pPr>
            <w:r>
              <w:rPr>
                <w:rFonts w:ascii="Helvetica" w:hAnsi="Helvetica" w:cs="Helvetica"/>
                <w:color w:val="333333"/>
                <w:sz w:val="2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F5739B" w:rsidRPr="00B92C6C" w:rsidRDefault="00F5739B"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7C445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9618CA">
            <w:pPr>
              <w:rPr>
                <w:rFonts w:ascii="Arial" w:hAnsi="Arial" w:cs="Arial"/>
                <w:sz w:val="22"/>
                <w:szCs w:val="22"/>
                <w:lang w:eastAsia="en-GB"/>
              </w:rPr>
            </w:pPr>
            <w:r>
              <w:rPr>
                <w:rFonts w:ascii="Arial" w:hAnsi="Arial" w:cs="Arial"/>
                <w:sz w:val="22"/>
                <w:szCs w:val="22"/>
                <w:lang w:eastAsia="en-GB"/>
              </w:rPr>
              <w:t>W</w:t>
            </w:r>
            <w:r w:rsidR="00F27615" w:rsidRPr="00E91FC8">
              <w:rPr>
                <w:rFonts w:ascii="Arial" w:hAnsi="Arial" w:cs="Arial"/>
                <w:sz w:val="22"/>
                <w:szCs w:val="22"/>
                <w:lang w:eastAsia="en-GB"/>
              </w:rPr>
              <w:t>ebsite</w:t>
            </w:r>
          </w:p>
          <w:p w:rsidR="00B92C6C" w:rsidRDefault="00B92C6C" w:rsidP="009618CA">
            <w:pPr>
              <w:rPr>
                <w:rFonts w:ascii="Arial" w:hAnsi="Arial" w:cs="Arial"/>
                <w:sz w:val="22"/>
                <w:szCs w:val="22"/>
                <w:lang w:eastAsia="en-GB"/>
              </w:rPr>
            </w:pPr>
          </w:p>
          <w:p w:rsidR="00B92C6C"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Website editor</w:t>
            </w:r>
          </w:p>
          <w:p w:rsidR="00B92C6C" w:rsidRPr="00E91FC8"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Items for the website</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B92C6C">
            <w:pPr>
              <w:rPr>
                <w:rFonts w:ascii="Arial" w:hAnsi="Arial" w:cs="Arial"/>
                <w:sz w:val="22"/>
                <w:szCs w:val="22"/>
                <w:lang w:eastAsia="en-GB"/>
              </w:rPr>
            </w:pPr>
            <w:r>
              <w:rPr>
                <w:rFonts w:ascii="Arial" w:hAnsi="Arial" w:cs="Arial"/>
                <w:sz w:val="22"/>
                <w:szCs w:val="22"/>
                <w:lang w:eastAsia="en-GB"/>
              </w:rPr>
              <w:t xml:space="preserve">Leaflet – Security </w:t>
            </w:r>
            <w:proofErr w:type="spellStart"/>
            <w:r>
              <w:rPr>
                <w:rFonts w:ascii="Arial" w:hAnsi="Arial" w:cs="Arial"/>
                <w:sz w:val="22"/>
                <w:szCs w:val="22"/>
                <w:lang w:eastAsia="en-GB"/>
              </w:rPr>
              <w:t>etc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9618CA">
            <w:pPr>
              <w:rPr>
                <w:rFonts w:ascii="Arial" w:hAnsi="Arial" w:cs="Arial"/>
                <w:sz w:val="22"/>
                <w:szCs w:val="22"/>
              </w:rPr>
            </w:pPr>
            <w:r>
              <w:rPr>
                <w:rFonts w:ascii="Arial" w:hAnsi="Arial" w:cs="Arial"/>
                <w:sz w:val="22"/>
                <w:szCs w:val="22"/>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B92C6C">
            <w:pPr>
              <w:rPr>
                <w:rFonts w:ascii="Arial" w:hAnsi="Arial" w:cs="Arial"/>
                <w:sz w:val="22"/>
                <w:szCs w:val="22"/>
              </w:rPr>
            </w:pPr>
            <w:r>
              <w:rPr>
                <w:rFonts w:ascii="Arial" w:hAnsi="Arial" w:cs="Arial"/>
                <w:sz w:val="22"/>
                <w:szCs w:val="22"/>
              </w:rPr>
              <w:t>Footpath improvements</w:t>
            </w:r>
            <w:r w:rsidR="00D471D5">
              <w:rPr>
                <w:rFonts w:ascii="Arial" w:hAnsi="Arial" w:cs="Arial"/>
                <w:sz w:val="22"/>
                <w:szCs w:val="22"/>
              </w:rPr>
              <w:t xml:space="preserve"> –</w:t>
            </w:r>
          </w:p>
          <w:p w:rsidR="00D471D5" w:rsidRDefault="00D471D5" w:rsidP="00B92C6C">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According to the original list footpaths 16- Durham Road path,21 – old station to </w:t>
            </w:r>
            <w:proofErr w:type="spellStart"/>
            <w:r>
              <w:rPr>
                <w:rFonts w:ascii="Arial" w:hAnsi="Arial" w:cs="Arial"/>
                <w:sz w:val="22"/>
                <w:szCs w:val="22"/>
              </w:rPr>
              <w:t>Knowsley</w:t>
            </w:r>
            <w:proofErr w:type="spellEnd"/>
            <w:r>
              <w:rPr>
                <w:rFonts w:ascii="Arial" w:hAnsi="Arial" w:cs="Arial"/>
                <w:sz w:val="22"/>
                <w:szCs w:val="22"/>
              </w:rPr>
              <w:t xml:space="preserve"> Road,16 – Vicarage Lane to The Hazels and Fp12 </w:t>
            </w:r>
            <w:proofErr w:type="spellStart"/>
            <w:r>
              <w:rPr>
                <w:rFonts w:ascii="Arial" w:hAnsi="Arial" w:cs="Arial"/>
                <w:sz w:val="22"/>
                <w:szCs w:val="22"/>
              </w:rPr>
              <w:t>Snodworth</w:t>
            </w:r>
            <w:proofErr w:type="spellEnd"/>
            <w:r>
              <w:rPr>
                <w:rFonts w:ascii="Arial" w:hAnsi="Arial" w:cs="Arial"/>
                <w:sz w:val="22"/>
                <w:szCs w:val="22"/>
              </w:rPr>
              <w:t xml:space="preserve"> running south west </w:t>
            </w:r>
            <w:proofErr w:type="spellStart"/>
            <w:r>
              <w:rPr>
                <w:rFonts w:ascii="Arial" w:hAnsi="Arial" w:cs="Arial"/>
                <w:sz w:val="22"/>
                <w:szCs w:val="22"/>
              </w:rPr>
              <w:t>fro</w:t>
            </w:r>
            <w:proofErr w:type="spellEnd"/>
            <w:r>
              <w:rPr>
                <w:rFonts w:ascii="Arial" w:hAnsi="Arial" w:cs="Arial"/>
                <w:sz w:val="22"/>
                <w:szCs w:val="22"/>
              </w:rPr>
              <w:t xml:space="preserve"> </w:t>
            </w:r>
            <w:proofErr w:type="spellStart"/>
            <w:r>
              <w:rPr>
                <w:rFonts w:ascii="Arial" w:hAnsi="Arial" w:cs="Arial"/>
                <w:sz w:val="22"/>
                <w:szCs w:val="22"/>
              </w:rPr>
              <w:t>Snodworth</w:t>
            </w:r>
            <w:proofErr w:type="spellEnd"/>
            <w:r>
              <w:rPr>
                <w:rFonts w:ascii="Arial" w:hAnsi="Arial" w:cs="Arial"/>
                <w:sz w:val="22"/>
                <w:szCs w:val="22"/>
              </w:rPr>
              <w:t xml:space="preserve"> Farm – all completed</w:t>
            </w:r>
          </w:p>
          <w:p w:rsidR="00D471D5" w:rsidRDefault="00D471D5"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Left to do – FP 9 Golf course to </w:t>
            </w:r>
            <w:proofErr w:type="spellStart"/>
            <w:r>
              <w:rPr>
                <w:rFonts w:ascii="Arial" w:hAnsi="Arial" w:cs="Arial"/>
                <w:sz w:val="22"/>
                <w:szCs w:val="22"/>
              </w:rPr>
              <w:t>Whalley</w:t>
            </w:r>
            <w:proofErr w:type="spellEnd"/>
            <w:r>
              <w:rPr>
                <w:rFonts w:ascii="Arial" w:hAnsi="Arial" w:cs="Arial"/>
                <w:sz w:val="22"/>
                <w:szCs w:val="22"/>
              </w:rPr>
              <w:t xml:space="preserve"> Road, FP20 Beaver Close to </w:t>
            </w:r>
            <w:proofErr w:type="spellStart"/>
            <w:r>
              <w:rPr>
                <w:rFonts w:ascii="Arial" w:hAnsi="Arial" w:cs="Arial"/>
                <w:sz w:val="22"/>
                <w:szCs w:val="22"/>
              </w:rPr>
              <w:t>Whalley</w:t>
            </w:r>
            <w:proofErr w:type="spellEnd"/>
            <w:r>
              <w:rPr>
                <w:rFonts w:ascii="Arial" w:hAnsi="Arial" w:cs="Arial"/>
                <w:sz w:val="22"/>
                <w:szCs w:val="22"/>
              </w:rPr>
              <w:t xml:space="preserve"> Road</w:t>
            </w:r>
          </w:p>
          <w:p w:rsidR="00D471D5" w:rsidRDefault="00D471D5"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Proposed improvements using PROW funding</w:t>
            </w:r>
          </w:p>
          <w:p w:rsidR="00D471D5" w:rsidRDefault="00D471D5"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FP25 </w:t>
            </w:r>
            <w:proofErr w:type="spellStart"/>
            <w:r>
              <w:rPr>
                <w:rFonts w:ascii="Arial" w:hAnsi="Arial" w:cs="Arial"/>
                <w:sz w:val="22"/>
                <w:szCs w:val="22"/>
              </w:rPr>
              <w:t>Wilpshire</w:t>
            </w:r>
            <w:proofErr w:type="spellEnd"/>
            <w:r>
              <w:rPr>
                <w:rFonts w:ascii="Arial" w:hAnsi="Arial" w:cs="Arial"/>
                <w:sz w:val="22"/>
                <w:szCs w:val="22"/>
              </w:rPr>
              <w:t xml:space="preserve"> Glen – vegetation clearance – brambles/bushes</w:t>
            </w:r>
          </w:p>
          <w:p w:rsidR="00D471D5" w:rsidRDefault="00D471D5" w:rsidP="00D471D5">
            <w:pPr>
              <w:rPr>
                <w:rFonts w:ascii="Arial" w:hAnsi="Arial" w:cs="Arial"/>
                <w:sz w:val="22"/>
                <w:szCs w:val="22"/>
              </w:rPr>
            </w:pPr>
            <w:r>
              <w:rPr>
                <w:rFonts w:ascii="Arial" w:hAnsi="Arial" w:cs="Arial"/>
                <w:sz w:val="22"/>
                <w:szCs w:val="22"/>
              </w:rPr>
              <w:t xml:space="preserve">FP5 – from The Follies Vicarage Lane – seasonal </w:t>
            </w:r>
            <w:proofErr w:type="spellStart"/>
            <w:r>
              <w:rPr>
                <w:rFonts w:ascii="Arial" w:hAnsi="Arial" w:cs="Arial"/>
                <w:sz w:val="22"/>
                <w:szCs w:val="22"/>
              </w:rPr>
              <w:t>strimming</w:t>
            </w:r>
            <w:proofErr w:type="spellEnd"/>
          </w:p>
          <w:p w:rsidR="00D471D5" w:rsidRDefault="00D471D5" w:rsidP="00D471D5">
            <w:pPr>
              <w:rPr>
                <w:rFonts w:ascii="Arial" w:hAnsi="Arial" w:cs="Arial"/>
                <w:sz w:val="22"/>
                <w:szCs w:val="22"/>
              </w:rPr>
            </w:pPr>
            <w:r>
              <w:rPr>
                <w:rFonts w:ascii="Arial" w:hAnsi="Arial" w:cs="Arial"/>
                <w:sz w:val="22"/>
                <w:szCs w:val="22"/>
              </w:rPr>
              <w:lastRenderedPageBreak/>
              <w:t xml:space="preserve">FP26 – path across public open space </w:t>
            </w:r>
            <w:proofErr w:type="spellStart"/>
            <w:r>
              <w:rPr>
                <w:rFonts w:ascii="Arial" w:hAnsi="Arial" w:cs="Arial"/>
                <w:sz w:val="22"/>
                <w:szCs w:val="22"/>
              </w:rPr>
              <w:t>Hollowhead</w:t>
            </w:r>
            <w:proofErr w:type="spellEnd"/>
            <w:r>
              <w:rPr>
                <w:rFonts w:ascii="Arial" w:hAnsi="Arial" w:cs="Arial"/>
                <w:sz w:val="22"/>
                <w:szCs w:val="22"/>
              </w:rPr>
              <w:t xml:space="preserve"> Avenue to </w:t>
            </w:r>
            <w:proofErr w:type="spellStart"/>
            <w:r>
              <w:rPr>
                <w:rFonts w:ascii="Arial" w:hAnsi="Arial" w:cs="Arial"/>
                <w:sz w:val="22"/>
                <w:szCs w:val="22"/>
              </w:rPr>
              <w:t>Hollowhead</w:t>
            </w:r>
            <w:proofErr w:type="spellEnd"/>
            <w:r>
              <w:rPr>
                <w:rFonts w:ascii="Arial" w:hAnsi="Arial" w:cs="Arial"/>
                <w:sz w:val="22"/>
                <w:szCs w:val="22"/>
              </w:rPr>
              <w:t xml:space="preserve"> Lane</w:t>
            </w:r>
          </w:p>
          <w:p w:rsidR="00D471D5" w:rsidRPr="00E91FC8" w:rsidRDefault="00D471D5" w:rsidP="00D471D5">
            <w:pPr>
              <w:rPr>
                <w:rFonts w:ascii="Arial" w:hAnsi="Arial" w:cs="Arial"/>
                <w:sz w:val="22"/>
                <w:szCs w:val="22"/>
              </w:rPr>
            </w:pPr>
            <w:r>
              <w:rPr>
                <w:rFonts w:ascii="Arial" w:hAnsi="Arial" w:cs="Arial"/>
                <w:sz w:val="22"/>
                <w:szCs w:val="22"/>
              </w:rPr>
              <w:t>FP16 – Path from Durham Road towards Vicarage Lane – hedge trimming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9618CA">
            <w:pPr>
              <w:rPr>
                <w:rFonts w:ascii="Arial" w:hAnsi="Arial" w:cs="Arial"/>
                <w:sz w:val="22"/>
                <w:szCs w:val="22"/>
              </w:rPr>
            </w:pPr>
            <w:r>
              <w:rPr>
                <w:rFonts w:ascii="Arial" w:hAnsi="Arial" w:cs="Arial"/>
                <w:sz w:val="22"/>
                <w:szCs w:val="22"/>
              </w:rPr>
              <w:lastRenderedPageBreak/>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C4458" w:rsidP="009618CA">
            <w:pPr>
              <w:rPr>
                <w:rFonts w:ascii="Arial" w:hAnsi="Arial" w:cs="Arial"/>
                <w:sz w:val="22"/>
                <w:szCs w:val="22"/>
              </w:rPr>
            </w:pPr>
            <w:proofErr w:type="spellStart"/>
            <w:r w:rsidRPr="00E91FC8">
              <w:rPr>
                <w:rFonts w:ascii="Arial" w:hAnsi="Arial" w:cs="Arial"/>
                <w:sz w:val="22"/>
                <w:szCs w:val="22"/>
              </w:rPr>
              <w:t>Wilpshire</w:t>
            </w:r>
            <w:proofErr w:type="spellEnd"/>
            <w:r w:rsidRPr="00E91FC8">
              <w:rPr>
                <w:rFonts w:ascii="Arial" w:hAnsi="Arial" w:cs="Arial"/>
                <w:sz w:val="22"/>
                <w:szCs w:val="22"/>
              </w:rPr>
              <w:t xml:space="preserve"> Sign – parish champion grant has been applied for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7535B" w:rsidRPr="00E91FC8" w:rsidRDefault="00B7535B" w:rsidP="009618CA">
            <w:pPr>
              <w:rPr>
                <w:rFonts w:ascii="Arial" w:hAnsi="Arial" w:cs="Arial"/>
                <w:sz w:val="22"/>
                <w:szCs w:val="22"/>
              </w:rPr>
            </w:pPr>
          </w:p>
          <w:p w:rsidR="00F27615" w:rsidRPr="00E91FC8" w:rsidRDefault="007C4458" w:rsidP="009618CA">
            <w:pPr>
              <w:rPr>
                <w:rFonts w:ascii="Arial" w:hAnsi="Arial" w:cs="Arial"/>
                <w:sz w:val="22"/>
                <w:szCs w:val="22"/>
              </w:rPr>
            </w:pPr>
            <w:r w:rsidRPr="00E91FC8">
              <w:rPr>
                <w:rFonts w:ascii="Arial" w:hAnsi="Arial" w:cs="Arial"/>
                <w:sz w:val="22"/>
                <w:szCs w:val="22"/>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E22425" w:rsidRPr="00E91FC8" w:rsidRDefault="004161B4" w:rsidP="00E22425">
            <w:pPr>
              <w:rPr>
                <w:rFonts w:ascii="Arial" w:hAnsi="Arial" w:cs="Arial"/>
                <w:sz w:val="22"/>
                <w:szCs w:val="22"/>
              </w:rPr>
            </w:pPr>
            <w:r w:rsidRPr="00E91FC8">
              <w:rPr>
                <w:rFonts w:ascii="Arial" w:hAnsi="Arial" w:cs="Arial"/>
                <w:sz w:val="22"/>
                <w:szCs w:val="22"/>
              </w:rPr>
              <w:t xml:space="preserve"> </w:t>
            </w:r>
            <w:r w:rsidR="00B7535B" w:rsidRPr="00E91FC8">
              <w:rPr>
                <w:rFonts w:ascii="Arial" w:hAnsi="Arial" w:cs="Arial"/>
                <w:sz w:val="22"/>
                <w:szCs w:val="22"/>
              </w:rPr>
              <w:t>Councillor ID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71FA" w:rsidRDefault="001971FA" w:rsidP="009618CA">
            <w:pPr>
              <w:rPr>
                <w:rFonts w:ascii="Arial" w:hAnsi="Arial" w:cs="Arial"/>
                <w:sz w:val="22"/>
                <w:szCs w:val="22"/>
              </w:rPr>
            </w:pPr>
          </w:p>
          <w:p w:rsidR="00F27615" w:rsidRPr="00E91FC8" w:rsidRDefault="00B7535B" w:rsidP="009618CA">
            <w:pPr>
              <w:rPr>
                <w:rFonts w:ascii="Arial" w:hAnsi="Arial" w:cs="Arial"/>
                <w:sz w:val="22"/>
                <w:szCs w:val="22"/>
              </w:rPr>
            </w:pPr>
            <w:r w:rsidRPr="00E91FC8">
              <w:rPr>
                <w:rFonts w:ascii="Arial" w:hAnsi="Arial" w:cs="Arial"/>
                <w:sz w:val="22"/>
                <w:szCs w:val="22"/>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7535B" w:rsidP="009618CA">
            <w:pPr>
              <w:rPr>
                <w:rFonts w:ascii="Arial" w:hAnsi="Arial" w:cs="Arial"/>
                <w:sz w:val="22"/>
                <w:szCs w:val="22"/>
              </w:rPr>
            </w:pPr>
            <w:r w:rsidRPr="00E91FC8">
              <w:rPr>
                <w:rFonts w:ascii="Arial" w:hAnsi="Arial" w:cs="Arial"/>
                <w:sz w:val="22"/>
                <w:szCs w:val="22"/>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97A54" w:rsidP="003B7474">
            <w:pPr>
              <w:shd w:val="clear" w:color="auto" w:fill="FFFFFF"/>
              <w:rPr>
                <w:rFonts w:ascii="Arial" w:hAnsi="Arial" w:cs="Arial"/>
                <w:sz w:val="22"/>
                <w:szCs w:val="22"/>
                <w:lang w:eastAsia="en-GB"/>
              </w:rPr>
            </w:pPr>
            <w:r>
              <w:rPr>
                <w:rFonts w:ascii="Arial" w:hAnsi="Arial" w:cs="Arial"/>
                <w:sz w:val="22"/>
                <w:szCs w:val="22"/>
                <w:lang w:eastAsia="en-GB"/>
              </w:rPr>
              <w:t>Clerk – pay rise the clerk has not claimed a pay rise since 2015 the national rate was 1% as from 1 April 2016 and also 1% from 1 April 2017.</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+1% from 1 April 2016</w:t>
            </w:r>
          </w:p>
          <w:p w:rsidR="00070603" w:rsidRDefault="00070603" w:rsidP="003B7474">
            <w:pPr>
              <w:shd w:val="clear" w:color="auto" w:fill="FFFFFF"/>
              <w:rPr>
                <w:rFonts w:ascii="Arial" w:hAnsi="Arial" w:cs="Arial"/>
                <w:sz w:val="22"/>
                <w:szCs w:val="22"/>
                <w:lang w:eastAsia="en-GB"/>
              </w:rPr>
            </w:pP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At present £443.24 per month with 1% added £447.67 per month</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+1% from April 2017</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£447.67 per month with 1% added £</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Back pay</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1% from April 2016 =</w:t>
            </w:r>
            <w:r w:rsidR="00070603">
              <w:rPr>
                <w:rFonts w:ascii="Arial" w:hAnsi="Arial" w:cs="Arial"/>
                <w:sz w:val="22"/>
                <w:szCs w:val="22"/>
                <w:lang w:eastAsia="en-GB"/>
              </w:rPr>
              <w:t xml:space="preserve"> £54</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1% from April 2017=</w:t>
            </w:r>
            <w:r w:rsidR="00070603">
              <w:rPr>
                <w:rFonts w:ascii="Arial" w:hAnsi="Arial" w:cs="Arial"/>
                <w:sz w:val="22"/>
                <w:szCs w:val="22"/>
                <w:lang w:eastAsia="en-GB"/>
              </w:rPr>
              <w:t xml:space="preserve">  £44.55</w:t>
            </w:r>
          </w:p>
          <w:p w:rsidR="001971FA" w:rsidRDefault="001971FA" w:rsidP="003B7474">
            <w:pPr>
              <w:shd w:val="clear" w:color="auto" w:fill="FFFFFF"/>
              <w:rPr>
                <w:rFonts w:ascii="Arial" w:hAnsi="Arial" w:cs="Arial"/>
                <w:sz w:val="22"/>
                <w:szCs w:val="22"/>
                <w:lang w:eastAsia="en-GB"/>
              </w:rPr>
            </w:pPr>
          </w:p>
          <w:p w:rsidR="001971FA" w:rsidRPr="00E91FC8"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Salary with both pay rises taken into account (if approved) = £</w:t>
            </w:r>
            <w:r w:rsidR="00070603">
              <w:rPr>
                <w:rFonts w:ascii="Arial" w:hAnsi="Arial" w:cs="Arial"/>
                <w:sz w:val="22"/>
                <w:szCs w:val="22"/>
                <w:lang w:eastAsia="en-GB"/>
              </w:rPr>
              <w:t>452.12 per month from 1 April 2017</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 xml:space="preserve">Possible suggested </w:t>
            </w:r>
            <w:r w:rsidR="00BC3453" w:rsidRPr="00E91FC8">
              <w:rPr>
                <w:rFonts w:ascii="Arial" w:hAnsi="Arial" w:cs="Arial"/>
                <w:sz w:val="22"/>
                <w:szCs w:val="22"/>
              </w:rPr>
              <w:t xml:space="preserve">TPOs </w:t>
            </w:r>
            <w:r>
              <w:rPr>
                <w:rFonts w:ascii="Arial" w:hAnsi="Arial" w:cs="Arial"/>
                <w:sz w:val="22"/>
                <w:szCs w:val="22"/>
              </w:rPr>
              <w:t xml:space="preserve">in </w:t>
            </w:r>
            <w:proofErr w:type="spellStart"/>
            <w:r w:rsidR="00BC3453" w:rsidRPr="00E91FC8">
              <w:rPr>
                <w:rFonts w:ascii="Arial" w:hAnsi="Arial" w:cs="Arial"/>
                <w:sz w:val="22"/>
                <w:szCs w:val="22"/>
              </w:rPr>
              <w:t>Wilpshire</w:t>
            </w:r>
            <w:proofErr w:type="spellEnd"/>
            <w:r w:rsidR="00423C9C">
              <w:rPr>
                <w:rFonts w:ascii="Arial" w:hAnsi="Arial" w:cs="Arial"/>
                <w:sz w:val="22"/>
                <w:szCs w:val="22"/>
              </w:rPr>
              <w:t xml:space="preserve"> </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50823" w:rsidRDefault="00F97A54" w:rsidP="00242CA5">
            <w:pPr>
              <w:rPr>
                <w:rFonts w:ascii="Arial" w:hAnsi="Arial" w:cs="Arial"/>
                <w:sz w:val="22"/>
                <w:szCs w:val="22"/>
              </w:rPr>
            </w:pPr>
            <w:r>
              <w:rPr>
                <w:rFonts w:ascii="Arial" w:hAnsi="Arial" w:cs="Arial"/>
                <w:sz w:val="22"/>
                <w:szCs w:val="22"/>
              </w:rPr>
              <w:t xml:space="preserve">DRPA </w:t>
            </w:r>
            <w:r w:rsidR="00B92C6C">
              <w:rPr>
                <w:rFonts w:ascii="Arial" w:hAnsi="Arial" w:cs="Arial"/>
                <w:sz w:val="22"/>
                <w:szCs w:val="22"/>
              </w:rPr>
              <w:t>–</w:t>
            </w:r>
            <w:r w:rsidR="00242CA5">
              <w:rPr>
                <w:rFonts w:ascii="Arial" w:hAnsi="Arial" w:cs="Arial"/>
                <w:sz w:val="22"/>
                <w:szCs w:val="22"/>
              </w:rPr>
              <w:t xml:space="preserve"> </w:t>
            </w:r>
          </w:p>
          <w:p w:rsidR="00F27615" w:rsidRDefault="00242CA5" w:rsidP="00242CA5">
            <w:pPr>
              <w:rPr>
                <w:rFonts w:ascii="Arial" w:hAnsi="Arial" w:cs="Arial"/>
                <w:sz w:val="22"/>
                <w:szCs w:val="22"/>
              </w:rPr>
            </w:pPr>
            <w:r>
              <w:rPr>
                <w:rFonts w:ascii="Arial" w:hAnsi="Arial" w:cs="Arial"/>
                <w:sz w:val="22"/>
                <w:szCs w:val="22"/>
              </w:rPr>
              <w:t>Completed Tree Work</w:t>
            </w:r>
            <w:r w:rsidR="006107A2">
              <w:rPr>
                <w:rFonts w:ascii="Arial" w:hAnsi="Arial" w:cs="Arial"/>
                <w:sz w:val="22"/>
                <w:szCs w:val="22"/>
              </w:rPr>
              <w:t xml:space="preserve"> – please refer to  report from Jean  attached</w:t>
            </w:r>
          </w:p>
          <w:p w:rsidR="00350823" w:rsidRDefault="00350823" w:rsidP="00242CA5">
            <w:pPr>
              <w:rPr>
                <w:rFonts w:ascii="Arial" w:hAnsi="Arial" w:cs="Arial"/>
                <w:sz w:val="22"/>
                <w:szCs w:val="22"/>
              </w:rPr>
            </w:pPr>
          </w:p>
          <w:p w:rsidR="00350823" w:rsidRPr="00E91FC8" w:rsidRDefault="00350823" w:rsidP="00242CA5">
            <w:pPr>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from resident reporting that the tree to the rear of 36 Durham Road is excessively overgrown.  It is only 8 m away from the rear house wall and is </w:t>
            </w:r>
            <w:proofErr w:type="gramStart"/>
            <w:r>
              <w:rPr>
                <w:rFonts w:ascii="Arial" w:hAnsi="Arial" w:cs="Arial"/>
                <w:sz w:val="22"/>
                <w:szCs w:val="22"/>
              </w:rPr>
              <w:t>approx..</w:t>
            </w:r>
            <w:proofErr w:type="gramEnd"/>
            <w:r>
              <w:rPr>
                <w:rFonts w:ascii="Arial" w:hAnsi="Arial" w:cs="Arial"/>
                <w:sz w:val="22"/>
                <w:szCs w:val="22"/>
              </w:rPr>
              <w:t xml:space="preserve"> 50% higher and wider than the house. Request for the tree to be cut back or down.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0823" w:rsidRDefault="00350823" w:rsidP="009618CA">
            <w:pPr>
              <w:rPr>
                <w:rFonts w:ascii="Arial" w:hAnsi="Arial" w:cs="Arial"/>
                <w:sz w:val="22"/>
                <w:szCs w:val="22"/>
              </w:rPr>
            </w:pPr>
          </w:p>
          <w:p w:rsidR="00F27615" w:rsidRDefault="00350823" w:rsidP="009618CA">
            <w:pPr>
              <w:rPr>
                <w:rFonts w:ascii="Arial" w:hAnsi="Arial" w:cs="Arial"/>
                <w:sz w:val="22"/>
                <w:szCs w:val="22"/>
              </w:rPr>
            </w:pPr>
            <w:r>
              <w:rPr>
                <w:rFonts w:ascii="Arial" w:hAnsi="Arial" w:cs="Arial"/>
                <w:sz w:val="22"/>
                <w:szCs w:val="22"/>
              </w:rPr>
              <w:t>A</w:t>
            </w:r>
            <w:r w:rsidR="006107A2">
              <w:rPr>
                <w:rFonts w:ascii="Arial" w:hAnsi="Arial" w:cs="Arial"/>
                <w:sz w:val="22"/>
                <w:szCs w:val="22"/>
              </w:rPr>
              <w:t>ttached</w:t>
            </w:r>
          </w:p>
          <w:p w:rsidR="00350823" w:rsidRDefault="00350823" w:rsidP="009618CA">
            <w:pPr>
              <w:rPr>
                <w:rFonts w:ascii="Arial" w:hAnsi="Arial" w:cs="Arial"/>
                <w:sz w:val="22"/>
                <w:szCs w:val="22"/>
              </w:rPr>
            </w:pPr>
          </w:p>
          <w:p w:rsidR="00350823" w:rsidRPr="00E91FC8" w:rsidRDefault="00350823" w:rsidP="009618CA">
            <w:pPr>
              <w:rPr>
                <w:rFonts w:ascii="Arial" w:hAnsi="Arial" w:cs="Arial"/>
                <w:sz w:val="22"/>
                <w:szCs w:val="22"/>
              </w:rPr>
            </w:pPr>
            <w:r>
              <w:rPr>
                <w:rFonts w:ascii="Arial" w:hAnsi="Arial" w:cs="Arial"/>
                <w:sz w:val="22"/>
                <w:szCs w:val="22"/>
              </w:rPr>
              <w:t>Email distributed prior to the meeting</w:t>
            </w:r>
          </w:p>
        </w:tc>
      </w:tr>
      <w:tr w:rsidR="00BC3453"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BC3453" w:rsidP="009618CA">
            <w:pPr>
              <w:rPr>
                <w:rFonts w:ascii="Arial" w:hAnsi="Arial" w:cs="Arial"/>
                <w:sz w:val="22"/>
                <w:szCs w:val="22"/>
              </w:rPr>
            </w:pPr>
            <w:r w:rsidRPr="00E91FC8">
              <w:rPr>
                <w:rFonts w:ascii="Arial" w:hAnsi="Arial" w:cs="Arial"/>
                <w:sz w:val="22"/>
                <w:szCs w:val="22"/>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C3453" w:rsidRDefault="00067FAB" w:rsidP="009618CA">
            <w:pPr>
              <w:rPr>
                <w:rFonts w:ascii="Arial" w:hAnsi="Arial" w:cs="Arial"/>
                <w:sz w:val="22"/>
                <w:szCs w:val="22"/>
              </w:rPr>
            </w:pPr>
            <w:r>
              <w:rPr>
                <w:rFonts w:ascii="Arial" w:hAnsi="Arial" w:cs="Arial"/>
                <w:sz w:val="22"/>
                <w:szCs w:val="22"/>
              </w:rPr>
              <w:t xml:space="preserve">CONSULTATION UPON PROPOSED PUBLIC SPACE PROTECTION ORDERS </w:t>
            </w:r>
            <w:r w:rsidR="00B92C6C">
              <w:rPr>
                <w:rFonts w:ascii="Arial" w:hAnsi="Arial" w:cs="Arial"/>
                <w:sz w:val="22"/>
                <w:szCs w:val="22"/>
              </w:rPr>
              <w:t>– RVBC</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Consultation runs from 3 July 2017- 4 September 2017</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 xml:space="preserve">RVBC is proposing to replace its Dog control Orders (DCO) currently in place across the </w:t>
            </w:r>
            <w:proofErr w:type="spellStart"/>
            <w:r>
              <w:rPr>
                <w:rFonts w:ascii="Arial" w:hAnsi="Arial" w:cs="Arial"/>
                <w:sz w:val="22"/>
                <w:szCs w:val="22"/>
              </w:rPr>
              <w:t>Ribble</w:t>
            </w:r>
            <w:proofErr w:type="spellEnd"/>
            <w:r>
              <w:rPr>
                <w:rFonts w:ascii="Arial" w:hAnsi="Arial" w:cs="Arial"/>
                <w:sz w:val="22"/>
                <w:szCs w:val="22"/>
              </w:rPr>
              <w:t xml:space="preserve"> Valley to Public Space Protection Orders (PSPOs)</w:t>
            </w:r>
          </w:p>
          <w:p w:rsidR="0086611D" w:rsidRDefault="0086611D"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The Council plans to keep the same locations and conditions currently in place under the DCOs, with additions as below:</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 xml:space="preserve">As part of the introduction of PSPOs RVBC are seeking our views. RVBC is keen to hear from the local community for example whether you are in support of or opposed to the locations which the Orders relate to.  This will help the Council to decide whether or not to issue the Orders at the sites proposed. </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lastRenderedPageBreak/>
              <w:t>Fouling of land by dogs – requires dog owners to remove dog faeces and this applies to any land to which is open to the air and to which the public have access.</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Means to pick up – a person in charge of a dog has appropriate means to pick up dog faeces</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Dogs on lead by direction – it is an offence if a dog in your charge is not put and kept on a lead of not more that 1m in length when directed by an authorised officer</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Requires dog owners to put their dog on a lead when directed to do so by an authorised officer</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Dogs on Lead – the effect of this order is to make it an offence if a dog in your charge is not on a lead in a designated area.  The designated areas being Clitheroe Cemetery, Clitheroe, public highways</w:t>
            </w:r>
            <w:r w:rsidR="00A91BEC">
              <w:rPr>
                <w:rFonts w:ascii="Arial" w:hAnsi="Arial" w:cs="Arial"/>
                <w:sz w:val="22"/>
                <w:szCs w:val="22"/>
              </w:rPr>
              <w:t>, Council owned land and adjoining footways and verges</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 xml:space="preserve">Dogs Exclusion – The effect of this Order is to make it an offence if a dog in your charge enters a dog exclusion area.  This Order applies to any enclosed children’s play area, skate park, tennis court, basketball court, bowling green or putting green, sports </w:t>
            </w:r>
            <w:proofErr w:type="gramStart"/>
            <w:r>
              <w:rPr>
                <w:rFonts w:ascii="Arial" w:hAnsi="Arial" w:cs="Arial"/>
                <w:sz w:val="22"/>
                <w:szCs w:val="22"/>
              </w:rPr>
              <w:t>pitch(</w:t>
            </w:r>
            <w:proofErr w:type="spellStart"/>
            <w:proofErr w:type="gramEnd"/>
            <w:r>
              <w:rPr>
                <w:rFonts w:ascii="Arial" w:hAnsi="Arial" w:cs="Arial"/>
                <w:sz w:val="22"/>
                <w:szCs w:val="22"/>
              </w:rPr>
              <w:t>es</w:t>
            </w:r>
            <w:proofErr w:type="spellEnd"/>
            <w:r>
              <w:rPr>
                <w:rFonts w:ascii="Arial" w:hAnsi="Arial" w:cs="Arial"/>
                <w:sz w:val="22"/>
                <w:szCs w:val="22"/>
              </w:rPr>
              <w:t xml:space="preserve">), </w:t>
            </w:r>
            <w:proofErr w:type="spellStart"/>
            <w:r>
              <w:rPr>
                <w:rFonts w:ascii="Arial" w:hAnsi="Arial" w:cs="Arial"/>
                <w:sz w:val="22"/>
                <w:szCs w:val="22"/>
              </w:rPr>
              <w:t>chruchyards</w:t>
            </w:r>
            <w:proofErr w:type="spellEnd"/>
            <w:r>
              <w:rPr>
                <w:rFonts w:ascii="Arial" w:hAnsi="Arial" w:cs="Arial"/>
                <w:sz w:val="22"/>
                <w:szCs w:val="22"/>
              </w:rPr>
              <w:t xml:space="preserve"> and/or any other recreational facility.</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Dogs (specified maximum) – specifies a maximum number of dogs (4) that can be taken onto land by one person.  This applies to any land to which is open to the air to which the public have access.</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If any of the conditions are breached a Fixed Penalty Notice can be issued and failure to pay may lead to prosecution and being liable on summary conviction to a fine not exceeding Level 3 (currently £1,000) on the standard scale.  The Orders will have effect for three years (less one day) from the date they are made.</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 xml:space="preserve">Comments to </w:t>
            </w:r>
            <w:hyperlink r:id="rId10" w:history="1">
              <w:r w:rsidRPr="00C8495E">
                <w:rPr>
                  <w:rStyle w:val="Hyperlink"/>
                  <w:rFonts w:ascii="Arial" w:hAnsi="Arial" w:cs="Arial"/>
                  <w:sz w:val="22"/>
                  <w:szCs w:val="22"/>
                </w:rPr>
                <w:t>environmentalhealth@ribblevalley.gov.uk</w:t>
              </w:r>
            </w:hyperlink>
          </w:p>
          <w:p w:rsidR="0086611D" w:rsidRDefault="0086611D" w:rsidP="009618CA">
            <w:pPr>
              <w:rPr>
                <w:rFonts w:ascii="Arial" w:hAnsi="Arial" w:cs="Arial"/>
                <w:sz w:val="22"/>
                <w:szCs w:val="22"/>
              </w:rPr>
            </w:pPr>
          </w:p>
          <w:p w:rsidR="0086611D" w:rsidRPr="00E91FC8" w:rsidRDefault="00A91BEC" w:rsidP="0086611D">
            <w:pPr>
              <w:ind w:left="720"/>
              <w:rPr>
                <w:rFonts w:ascii="Arial" w:hAnsi="Arial" w:cs="Arial"/>
                <w:sz w:val="22"/>
                <w:szCs w:val="22"/>
              </w:rPr>
            </w:pPr>
            <w:r>
              <w:rPr>
                <w:rFonts w:ascii="Arial" w:hAnsi="Arial" w:cs="Arial"/>
                <w:sz w:val="22"/>
                <w:szCs w:val="22"/>
              </w:rPr>
              <w:t>Full details attached – DRPA wrongly labelled as Council owned/run Clerk has advised RVBC that it is Parish run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BC3453" w:rsidRDefault="00BC3453" w:rsidP="009618CA">
            <w:pPr>
              <w:rPr>
                <w:rFonts w:ascii="Arial" w:hAnsi="Arial" w:cs="Arial"/>
                <w:sz w:val="22"/>
                <w:szCs w:val="22"/>
              </w:rPr>
            </w:pPr>
          </w:p>
          <w:p w:rsidR="004F0D43" w:rsidRPr="00E91FC8" w:rsidRDefault="004F0D43" w:rsidP="009618CA">
            <w:pPr>
              <w:rPr>
                <w:rFonts w:ascii="Arial" w:hAnsi="Arial" w:cs="Arial"/>
                <w:sz w:val="22"/>
                <w:szCs w:val="22"/>
              </w:rPr>
            </w:pPr>
            <w:r>
              <w:rPr>
                <w:rFonts w:ascii="Arial" w:hAnsi="Arial" w:cs="Arial"/>
                <w:sz w:val="22"/>
                <w:szCs w:val="22"/>
              </w:rPr>
              <w:t>attached</w:t>
            </w:r>
            <w:bookmarkStart w:id="0" w:name="_GoBack"/>
            <w:bookmarkEnd w:id="0"/>
          </w:p>
        </w:tc>
      </w:tr>
      <w:tr w:rsidR="00FE6AC0"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r>
              <w:rPr>
                <w:rFonts w:ascii="Arial" w:hAnsi="Arial" w:cs="Arial"/>
                <w:sz w:val="22"/>
                <w:szCs w:val="22"/>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D471D5" w:rsidP="009618CA">
            <w:pPr>
              <w:rPr>
                <w:rFonts w:ascii="Arial" w:hAnsi="Arial" w:cs="Arial"/>
                <w:sz w:val="22"/>
                <w:szCs w:val="22"/>
              </w:rPr>
            </w:pPr>
            <w:r>
              <w:rPr>
                <w:rFonts w:ascii="Arial" w:hAnsi="Arial" w:cs="Arial"/>
                <w:sz w:val="22"/>
                <w:szCs w:val="22"/>
              </w:rPr>
              <w:t xml:space="preserve">Newsletter – responses received to quiz </w:t>
            </w:r>
            <w:r w:rsidR="00014EA3">
              <w:rPr>
                <w:rFonts w:ascii="Arial" w:hAnsi="Arial" w:cs="Arial"/>
                <w:sz w:val="22"/>
                <w:szCs w:val="22"/>
              </w:rPr>
              <w:t xml:space="preserve"> (3) </w:t>
            </w:r>
            <w:r>
              <w:rPr>
                <w:rFonts w:ascii="Arial" w:hAnsi="Arial" w:cs="Arial"/>
                <w:sz w:val="22"/>
                <w:szCs w:val="22"/>
              </w:rPr>
              <w:t xml:space="preserve">and crossword </w:t>
            </w:r>
            <w:r w:rsidR="00014EA3">
              <w:rPr>
                <w:rFonts w:ascii="Arial" w:hAnsi="Arial" w:cs="Arial"/>
                <w:sz w:val="22"/>
                <w:szCs w:val="22"/>
              </w:rPr>
              <w:t xml:space="preserve">(3) </w:t>
            </w:r>
            <w:r>
              <w:rPr>
                <w:rFonts w:ascii="Arial" w:hAnsi="Arial" w:cs="Arial"/>
                <w:sz w:val="22"/>
                <w:szCs w:val="22"/>
              </w:rPr>
              <w:t>competition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4482B" w:rsidRDefault="00E4482B" w:rsidP="009618CA">
            <w:pPr>
              <w:rPr>
                <w:rFonts w:ascii="Arial" w:hAnsi="Arial" w:cs="Arial"/>
                <w:sz w:val="22"/>
                <w:szCs w:val="22"/>
              </w:rPr>
            </w:pPr>
            <w:r>
              <w:rPr>
                <w:rFonts w:ascii="Arial" w:hAnsi="Arial" w:cs="Arial"/>
                <w:sz w:val="22"/>
                <w:szCs w:val="22"/>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075BF" w:rsidRPr="002075BF" w:rsidRDefault="009A4F97" w:rsidP="009618CA">
            <w:pPr>
              <w:rPr>
                <w:rFonts w:ascii="Arial" w:hAnsi="Arial" w:cs="Arial"/>
                <w:sz w:val="22"/>
                <w:szCs w:val="22"/>
              </w:rPr>
            </w:pPr>
            <w:r w:rsidRPr="002075BF">
              <w:rPr>
                <w:rFonts w:ascii="Arial" w:hAnsi="Arial" w:cs="Arial"/>
                <w:sz w:val="22"/>
                <w:szCs w:val="22"/>
              </w:rPr>
              <w:t xml:space="preserve">Training </w:t>
            </w:r>
            <w:r w:rsidR="002075BF" w:rsidRPr="002075BF">
              <w:rPr>
                <w:rFonts w:ascii="Arial" w:hAnsi="Arial" w:cs="Arial"/>
                <w:sz w:val="22"/>
                <w:szCs w:val="22"/>
              </w:rPr>
              <w:t>–</w:t>
            </w:r>
            <w:r w:rsidRPr="002075BF">
              <w:rPr>
                <w:rFonts w:ascii="Arial" w:hAnsi="Arial" w:cs="Arial"/>
                <w:sz w:val="22"/>
                <w:szCs w:val="22"/>
              </w:rPr>
              <w:t xml:space="preserve"> </w:t>
            </w:r>
            <w:r w:rsidR="002075BF" w:rsidRPr="002075BF">
              <w:rPr>
                <w:rFonts w:ascii="Arial" w:hAnsi="Arial" w:cs="Arial"/>
                <w:sz w:val="22"/>
                <w:szCs w:val="22"/>
              </w:rPr>
              <w:t xml:space="preserve">LALC would do a training course for all </w:t>
            </w:r>
            <w:proofErr w:type="spellStart"/>
            <w:r w:rsidR="002075BF" w:rsidRPr="002075BF">
              <w:rPr>
                <w:rFonts w:ascii="Arial" w:hAnsi="Arial" w:cs="Arial"/>
                <w:sz w:val="22"/>
                <w:szCs w:val="22"/>
              </w:rPr>
              <w:t>cllrs</w:t>
            </w:r>
            <w:proofErr w:type="spellEnd"/>
            <w:r w:rsidR="002075BF" w:rsidRPr="002075BF">
              <w:rPr>
                <w:rFonts w:ascii="Arial" w:hAnsi="Arial" w:cs="Arial"/>
                <w:sz w:val="22"/>
                <w:szCs w:val="22"/>
              </w:rPr>
              <w:t>:</w:t>
            </w:r>
          </w:p>
          <w:p w:rsidR="00E4482B" w:rsidRPr="002075BF" w:rsidRDefault="002075BF" w:rsidP="009618CA">
            <w:pPr>
              <w:rPr>
                <w:rFonts w:ascii="Arial" w:hAnsi="Arial" w:cs="Arial"/>
                <w:sz w:val="22"/>
                <w:szCs w:val="22"/>
              </w:rPr>
            </w:pPr>
            <w:proofErr w:type="gramStart"/>
            <w:r w:rsidRPr="002075BF">
              <w:rPr>
                <w:rFonts w:ascii="Arial" w:hAnsi="Arial" w:cs="Arial"/>
                <w:color w:val="222222"/>
                <w:sz w:val="22"/>
                <w:szCs w:val="22"/>
                <w:shd w:val="clear" w:color="auto" w:fill="FFFFFF"/>
              </w:rPr>
              <w:t>evening</w:t>
            </w:r>
            <w:proofErr w:type="gramEnd"/>
            <w:r w:rsidRPr="002075BF">
              <w:rPr>
                <w:rFonts w:ascii="Arial" w:hAnsi="Arial" w:cs="Arial"/>
                <w:color w:val="222222"/>
                <w:sz w:val="22"/>
                <w:szCs w:val="22"/>
                <w:shd w:val="clear" w:color="auto" w:fill="FFFFFF"/>
              </w:rPr>
              <w:t xml:space="preserve"> session of 2hours at a cost of £190.  A New Cllrs workshop would cover the agenda roles &amp; responsibilities</w:t>
            </w:r>
            <w:r>
              <w:rPr>
                <w:rFonts w:ascii="Arial" w:hAnsi="Arial" w:cs="Arial"/>
                <w:color w:val="222222"/>
                <w:sz w:val="22"/>
                <w:szCs w:val="22"/>
                <w:shd w:val="clear" w:color="auto" w:fill="FF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B213D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Xmas trees letter sen</w:t>
            </w:r>
            <w:r w:rsidR="00E34638">
              <w:rPr>
                <w:rFonts w:ascii="Arial" w:hAnsi="Arial" w:cs="Arial"/>
                <w:sz w:val="22"/>
                <w:szCs w:val="22"/>
              </w:rPr>
              <w:t xml:space="preserve">t to businesses in </w:t>
            </w:r>
            <w:proofErr w:type="spellStart"/>
            <w:r w:rsidR="00E34638">
              <w:rPr>
                <w:rFonts w:ascii="Arial" w:hAnsi="Arial" w:cs="Arial"/>
                <w:sz w:val="22"/>
                <w:szCs w:val="22"/>
              </w:rPr>
              <w:t>Wilpshire</w:t>
            </w:r>
            <w:proofErr w:type="spellEnd"/>
            <w:r w:rsidR="00E34638">
              <w:rPr>
                <w:rFonts w:ascii="Arial" w:hAnsi="Arial" w:cs="Arial"/>
                <w:sz w:val="22"/>
                <w:szCs w:val="22"/>
              </w:rPr>
              <w:t xml:space="preserve"> – 3</w:t>
            </w:r>
            <w:r>
              <w:rPr>
                <w:rFonts w:ascii="Arial" w:hAnsi="Arial" w:cs="Arial"/>
                <w:sz w:val="22"/>
                <w:szCs w:val="22"/>
              </w:rPr>
              <w:t xml:space="preserve"> expressions of interest at the time of agenda p</w:t>
            </w:r>
            <w:r w:rsidR="00E34638">
              <w:rPr>
                <w:rFonts w:ascii="Arial" w:hAnsi="Arial" w:cs="Arial"/>
                <w:sz w:val="22"/>
                <w:szCs w:val="22"/>
              </w:rPr>
              <w:t xml:space="preserve">reparation – </w:t>
            </w:r>
            <w:proofErr w:type="spellStart"/>
            <w:r w:rsidR="00E34638">
              <w:rPr>
                <w:rFonts w:ascii="Arial" w:hAnsi="Arial" w:cs="Arial"/>
                <w:sz w:val="22"/>
                <w:szCs w:val="22"/>
              </w:rPr>
              <w:t>Wilpshire</w:t>
            </w:r>
            <w:proofErr w:type="spellEnd"/>
            <w:r w:rsidR="00E34638">
              <w:rPr>
                <w:rFonts w:ascii="Arial" w:hAnsi="Arial" w:cs="Arial"/>
                <w:sz w:val="22"/>
                <w:szCs w:val="22"/>
              </w:rPr>
              <w:t xml:space="preserve"> Hotel,</w:t>
            </w:r>
            <w:r>
              <w:rPr>
                <w:rFonts w:ascii="Arial" w:hAnsi="Arial" w:cs="Arial"/>
                <w:sz w:val="22"/>
                <w:szCs w:val="22"/>
              </w:rPr>
              <w:t xml:space="preserve"> Right at Home</w:t>
            </w:r>
            <w:r w:rsidR="00E34638">
              <w:rPr>
                <w:rFonts w:ascii="Arial" w:hAnsi="Arial" w:cs="Arial"/>
                <w:sz w:val="22"/>
                <w:szCs w:val="22"/>
              </w:rPr>
              <w:t xml:space="preserve"> and </w:t>
            </w:r>
            <w:proofErr w:type="spellStart"/>
            <w:r w:rsidR="00E34638">
              <w:rPr>
                <w:rFonts w:ascii="Arial" w:hAnsi="Arial" w:cs="Arial"/>
                <w:sz w:val="22"/>
                <w:szCs w:val="22"/>
              </w:rPr>
              <w:t>Ribble</w:t>
            </w:r>
            <w:proofErr w:type="spellEnd"/>
            <w:r w:rsidR="00E34638">
              <w:rPr>
                <w:rFonts w:ascii="Arial" w:hAnsi="Arial" w:cs="Arial"/>
                <w:sz w:val="22"/>
                <w:szCs w:val="22"/>
              </w:rPr>
              <w:t xml:space="preserve"> Valley Studios who also said it was an excellent idea!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B213DC" w:rsidP="009618CA">
            <w:pPr>
              <w:rPr>
                <w:rFonts w:ascii="Arial" w:hAnsi="Arial" w:cs="Arial"/>
                <w:sz w:val="22"/>
                <w:szCs w:val="22"/>
              </w:rPr>
            </w:pPr>
          </w:p>
        </w:tc>
      </w:tr>
      <w:tr w:rsidR="00B213D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 xml:space="preserve">Land at back Beaver Close (up to steps from </w:t>
            </w:r>
            <w:proofErr w:type="spellStart"/>
            <w:r>
              <w:rPr>
                <w:rFonts w:ascii="Arial" w:hAnsi="Arial" w:cs="Arial"/>
                <w:sz w:val="22"/>
                <w:szCs w:val="22"/>
              </w:rPr>
              <w:t>Hollowhead</w:t>
            </w:r>
            <w:proofErr w:type="spellEnd"/>
            <w:r>
              <w:rPr>
                <w:rFonts w:ascii="Arial" w:hAnsi="Arial" w:cs="Arial"/>
                <w:sz w:val="22"/>
                <w:szCs w:val="22"/>
              </w:rPr>
              <w:t xml:space="preserve"> Avenue) – one reply received of time of agenda preparation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B213DC" w:rsidP="009618CA">
            <w:pPr>
              <w:rPr>
                <w:rFonts w:ascii="Arial" w:hAnsi="Arial" w:cs="Arial"/>
                <w:sz w:val="22"/>
                <w:szCs w:val="22"/>
              </w:rPr>
            </w:pPr>
          </w:p>
        </w:tc>
      </w:tr>
      <w:tr w:rsidR="00E377A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377AB" w:rsidRDefault="00E377AB" w:rsidP="009618CA">
            <w:pPr>
              <w:rPr>
                <w:rFonts w:ascii="Arial" w:hAnsi="Arial" w:cs="Arial"/>
                <w:sz w:val="22"/>
                <w:szCs w:val="22"/>
              </w:rPr>
            </w:pPr>
            <w:r>
              <w:rPr>
                <w:rFonts w:ascii="Arial" w:hAnsi="Arial" w:cs="Arial"/>
                <w:sz w:val="22"/>
                <w:szCs w:val="22"/>
              </w:rPr>
              <w:lastRenderedPageBreak/>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377AB" w:rsidRDefault="00E377AB" w:rsidP="009618CA">
            <w:pPr>
              <w:rPr>
                <w:rFonts w:ascii="Arial" w:hAnsi="Arial" w:cs="Arial"/>
                <w:sz w:val="22"/>
                <w:szCs w:val="22"/>
              </w:rPr>
            </w:pPr>
            <w:r>
              <w:rPr>
                <w:rFonts w:ascii="Arial" w:hAnsi="Arial" w:cs="Arial"/>
                <w:sz w:val="22"/>
                <w:szCs w:val="22"/>
              </w:rPr>
              <w:t xml:space="preserve">Request for 30mph repeater signs on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E377AB" w:rsidRDefault="00E377AB" w:rsidP="009618CA">
            <w:pPr>
              <w:rPr>
                <w:rFonts w:ascii="Arial" w:hAnsi="Arial" w:cs="Arial"/>
                <w:sz w:val="22"/>
                <w:szCs w:val="22"/>
              </w:rPr>
            </w:pPr>
            <w:r>
              <w:rPr>
                <w:rFonts w:ascii="Arial" w:hAnsi="Arial" w:cs="Arial"/>
                <w:sz w:val="22"/>
                <w:szCs w:val="22"/>
              </w:rPr>
              <w:t>Reply from LCC:</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I can advise that in accordance with Department for Transport guidelines, 30 mph repeater signs are not permitted on restricted roads; these are roads where there are street lights not more than 200 yards apart. This also applies with 30mph roundels painted on the carriageway.</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xml:space="preserve">I have however contacted our Speed Management team to ascertain if they are able to add </w:t>
            </w:r>
            <w:proofErr w:type="spellStart"/>
            <w:r w:rsidRPr="00E377AB">
              <w:rPr>
                <w:rFonts w:ascii="Arial" w:hAnsi="Arial" w:cs="Arial"/>
                <w:color w:val="222222"/>
                <w:szCs w:val="24"/>
                <w:lang w:eastAsia="en-GB"/>
              </w:rPr>
              <w:t>Whalley</w:t>
            </w:r>
            <w:proofErr w:type="spellEnd"/>
            <w:r w:rsidRPr="00E377AB">
              <w:rPr>
                <w:rFonts w:ascii="Arial" w:hAnsi="Arial" w:cs="Arial"/>
                <w:color w:val="222222"/>
                <w:szCs w:val="24"/>
                <w:lang w:eastAsia="en-GB"/>
              </w:rPr>
              <w:t xml:space="preserve"> Road to the </w:t>
            </w:r>
            <w:proofErr w:type="spellStart"/>
            <w:r w:rsidRPr="00E377AB">
              <w:rPr>
                <w:rFonts w:ascii="Arial" w:hAnsi="Arial" w:cs="Arial"/>
                <w:color w:val="222222"/>
                <w:szCs w:val="24"/>
                <w:lang w:eastAsia="en-GB"/>
              </w:rPr>
              <w:t>SpID</w:t>
            </w:r>
            <w:proofErr w:type="spellEnd"/>
            <w:r w:rsidRPr="00E377AB">
              <w:rPr>
                <w:rFonts w:ascii="Arial" w:hAnsi="Arial" w:cs="Arial"/>
                <w:color w:val="222222"/>
                <w:szCs w:val="24"/>
                <w:lang w:eastAsia="en-GB"/>
              </w:rPr>
              <w:t xml:space="preserve"> rota (smiley face speed indicators) to help reinforce the 30mph speed limit.</w:t>
            </w:r>
          </w:p>
          <w:p w:rsidR="00E377AB" w:rsidRDefault="000B061C" w:rsidP="009618CA">
            <w:pPr>
              <w:rPr>
                <w:rFonts w:ascii="Arial" w:hAnsi="Arial" w:cs="Arial"/>
                <w:sz w:val="22"/>
                <w:szCs w:val="22"/>
              </w:rPr>
            </w:pPr>
            <w:r>
              <w:rPr>
                <w:rFonts w:ascii="Arial" w:hAnsi="Arial" w:cs="Arial"/>
                <w:sz w:val="22"/>
                <w:szCs w:val="22"/>
              </w:rPr>
              <w:t xml:space="preserve">SPID is on </w:t>
            </w:r>
            <w:proofErr w:type="spellStart"/>
            <w:r>
              <w:rPr>
                <w:rFonts w:ascii="Arial" w:hAnsi="Arial" w:cs="Arial"/>
                <w:sz w:val="22"/>
                <w:szCs w:val="22"/>
              </w:rPr>
              <w:t>Whalley</w:t>
            </w:r>
            <w:proofErr w:type="spellEnd"/>
            <w:r>
              <w:rPr>
                <w:rFonts w:ascii="Arial" w:hAnsi="Arial" w:cs="Arial"/>
                <w:sz w:val="22"/>
                <w:szCs w:val="22"/>
              </w:rPr>
              <w:t xml:space="preserve"> Road at the moment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77AB" w:rsidRPr="00E91FC8" w:rsidRDefault="00E377AB" w:rsidP="009618CA">
            <w:pPr>
              <w:rPr>
                <w:rFonts w:ascii="Arial" w:hAnsi="Arial" w:cs="Arial"/>
                <w:sz w:val="22"/>
                <w:szCs w:val="22"/>
              </w:rPr>
            </w:pPr>
          </w:p>
        </w:tc>
      </w:tr>
      <w:tr w:rsidR="00BE4FEF"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E4FEF" w:rsidRDefault="00BE4FEF" w:rsidP="009618CA">
            <w:pPr>
              <w:rPr>
                <w:rFonts w:ascii="Arial" w:hAnsi="Arial" w:cs="Arial"/>
                <w:sz w:val="22"/>
                <w:szCs w:val="22"/>
              </w:rPr>
            </w:pPr>
            <w:r>
              <w:rPr>
                <w:rFonts w:ascii="Arial" w:hAnsi="Arial" w:cs="Arial"/>
                <w:sz w:val="22"/>
                <w:szCs w:val="22"/>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E4FEF" w:rsidRDefault="00BE4FEF" w:rsidP="009618CA">
            <w:pPr>
              <w:rPr>
                <w:rFonts w:ascii="Arial" w:hAnsi="Arial" w:cs="Arial"/>
                <w:sz w:val="22"/>
                <w:szCs w:val="22"/>
              </w:rPr>
            </w:pPr>
            <w:r>
              <w:rPr>
                <w:rFonts w:ascii="Arial" w:hAnsi="Arial" w:cs="Arial"/>
                <w:sz w:val="22"/>
                <w:szCs w:val="22"/>
              </w:rPr>
              <w:t xml:space="preserve">Litter Bin at entrance to </w:t>
            </w:r>
            <w:proofErr w:type="spellStart"/>
            <w:r>
              <w:rPr>
                <w:rFonts w:ascii="Arial" w:hAnsi="Arial" w:cs="Arial"/>
                <w:sz w:val="22"/>
                <w:szCs w:val="22"/>
              </w:rPr>
              <w:t>Ramsgreave</w:t>
            </w:r>
            <w:proofErr w:type="spellEnd"/>
            <w:r>
              <w:rPr>
                <w:rFonts w:ascii="Arial" w:hAnsi="Arial" w:cs="Arial"/>
                <w:sz w:val="22"/>
                <w:szCs w:val="22"/>
              </w:rPr>
              <w:t xml:space="preserve"> and </w:t>
            </w:r>
            <w:proofErr w:type="spellStart"/>
            <w:r>
              <w:rPr>
                <w:rFonts w:ascii="Arial" w:hAnsi="Arial" w:cs="Arial"/>
                <w:sz w:val="22"/>
                <w:szCs w:val="22"/>
              </w:rPr>
              <w:t>Wilpshire</w:t>
            </w:r>
            <w:proofErr w:type="spellEnd"/>
            <w:r>
              <w:rPr>
                <w:rFonts w:ascii="Arial" w:hAnsi="Arial" w:cs="Arial"/>
                <w:sz w:val="22"/>
                <w:szCs w:val="22"/>
              </w:rPr>
              <w:t xml:space="preserve"> Railway Station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4FEF" w:rsidRPr="00E91FC8" w:rsidRDefault="00BE4FEF" w:rsidP="009618CA">
            <w:pPr>
              <w:rPr>
                <w:rFonts w:ascii="Arial" w:hAnsi="Arial" w:cs="Arial"/>
                <w:sz w:val="22"/>
                <w:szCs w:val="22"/>
              </w:rPr>
            </w:pPr>
            <w:r>
              <w:rPr>
                <w:rFonts w:ascii="Arial" w:hAnsi="Arial" w:cs="Arial"/>
                <w:sz w:val="22"/>
                <w:szCs w:val="22"/>
              </w:rPr>
              <w:t>Cllr Ward</w:t>
            </w:r>
          </w:p>
        </w:tc>
      </w:tr>
      <w:tr w:rsidR="0034094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34094C" w:rsidRDefault="0034094C" w:rsidP="009618CA">
            <w:pPr>
              <w:rPr>
                <w:rFonts w:ascii="Arial" w:hAnsi="Arial" w:cs="Arial"/>
                <w:sz w:val="22"/>
                <w:szCs w:val="22"/>
              </w:rPr>
            </w:pPr>
            <w:r>
              <w:rPr>
                <w:rFonts w:ascii="Arial" w:hAnsi="Arial" w:cs="Arial"/>
                <w:sz w:val="22"/>
                <w:szCs w:val="22"/>
              </w:rPr>
              <w:t>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094C" w:rsidRDefault="0034094C" w:rsidP="009618CA">
            <w:pPr>
              <w:rPr>
                <w:rFonts w:ascii="Arial" w:hAnsi="Arial" w:cs="Arial"/>
                <w:sz w:val="22"/>
                <w:szCs w:val="22"/>
              </w:rPr>
            </w:pPr>
            <w:r>
              <w:rPr>
                <w:rFonts w:ascii="Arial" w:hAnsi="Arial" w:cs="Arial"/>
                <w:sz w:val="22"/>
                <w:szCs w:val="22"/>
              </w:rPr>
              <w:t>Working Group – planning applications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094C" w:rsidRDefault="0034094C"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4094C" w:rsidP="009618CA">
            <w:pPr>
              <w:rPr>
                <w:rFonts w:ascii="Arial" w:hAnsi="Arial" w:cs="Arial"/>
                <w:sz w:val="22"/>
                <w:szCs w:val="22"/>
              </w:rPr>
            </w:pPr>
            <w:r>
              <w:rPr>
                <w:rFonts w:ascii="Arial" w:hAnsi="Arial" w:cs="Arial"/>
                <w:sz w:val="22"/>
                <w:szCs w:val="22"/>
              </w:rPr>
              <w:t>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Any Other Business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4094C" w:rsidP="009618CA">
            <w:pPr>
              <w:rPr>
                <w:rFonts w:ascii="Arial" w:hAnsi="Arial" w:cs="Arial"/>
                <w:sz w:val="22"/>
                <w:szCs w:val="22"/>
              </w:rPr>
            </w:pPr>
            <w:r>
              <w:rPr>
                <w:rFonts w:ascii="Arial" w:hAnsi="Arial" w:cs="Arial"/>
                <w:sz w:val="22"/>
                <w:szCs w:val="22"/>
              </w:rPr>
              <w:t>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423C9C">
            <w:pPr>
              <w:rPr>
                <w:rFonts w:ascii="Arial" w:hAnsi="Arial" w:cs="Arial"/>
                <w:sz w:val="22"/>
                <w:szCs w:val="22"/>
              </w:rPr>
            </w:pPr>
            <w:r w:rsidRPr="00E91FC8">
              <w:rPr>
                <w:rFonts w:ascii="Arial" w:hAnsi="Arial" w:cs="Arial"/>
                <w:sz w:val="22"/>
                <w:szCs w:val="22"/>
              </w:rPr>
              <w:t xml:space="preserve">Next meeting – </w:t>
            </w:r>
            <w:r w:rsidR="00590E7E" w:rsidRPr="00E91FC8">
              <w:rPr>
                <w:rFonts w:ascii="Arial" w:hAnsi="Arial" w:cs="Arial"/>
                <w:sz w:val="22"/>
                <w:szCs w:val="22"/>
              </w:rPr>
              <w:t xml:space="preserve"> </w:t>
            </w:r>
            <w:r w:rsidR="00D62E6A">
              <w:rPr>
                <w:rFonts w:ascii="Arial" w:hAnsi="Arial" w:cs="Arial"/>
                <w:sz w:val="22"/>
                <w:szCs w:val="22"/>
              </w:rPr>
              <w:t xml:space="preserve">20 September </w:t>
            </w:r>
            <w:r w:rsidR="00590E7E" w:rsidRPr="00E91FC8">
              <w:rPr>
                <w:rFonts w:ascii="Arial" w:hAnsi="Arial" w:cs="Arial"/>
                <w:sz w:val="22"/>
                <w:szCs w:val="22"/>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FA" w:rsidRDefault="00982BFA">
      <w:r>
        <w:separator/>
      </w:r>
    </w:p>
  </w:endnote>
  <w:endnote w:type="continuationSeparator" w:id="0">
    <w:p w:rsidR="00982BFA" w:rsidRDefault="0098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FA" w:rsidRDefault="00982BFA">
      <w:r>
        <w:separator/>
      </w:r>
    </w:p>
  </w:footnote>
  <w:footnote w:type="continuationSeparator" w:id="0">
    <w:p w:rsidR="00982BFA" w:rsidRDefault="0098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3"/>
  </w:num>
  <w:num w:numId="4">
    <w:abstractNumId w:val="5"/>
  </w:num>
  <w:num w:numId="5">
    <w:abstractNumId w:val="6"/>
  </w:num>
  <w:num w:numId="6">
    <w:abstractNumId w:val="10"/>
  </w:num>
  <w:num w:numId="7">
    <w:abstractNumId w:val="12"/>
  </w:num>
  <w:num w:numId="8">
    <w:abstractNumId w:val="7"/>
  </w:num>
  <w:num w:numId="9">
    <w:abstractNumId w:val="17"/>
  </w:num>
  <w:num w:numId="10">
    <w:abstractNumId w:val="9"/>
  </w:num>
  <w:num w:numId="11">
    <w:abstractNumId w:val="1"/>
  </w:num>
  <w:num w:numId="12">
    <w:abstractNumId w:val="4"/>
  </w:num>
  <w:num w:numId="13">
    <w:abstractNumId w:val="15"/>
  </w:num>
  <w:num w:numId="14">
    <w:abstractNumId w:val="2"/>
  </w:num>
  <w:num w:numId="15">
    <w:abstractNumId w:val="14"/>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14EA3"/>
    <w:rsid w:val="00067AE9"/>
    <w:rsid w:val="00067FAB"/>
    <w:rsid w:val="0007040D"/>
    <w:rsid w:val="00070603"/>
    <w:rsid w:val="000812A1"/>
    <w:rsid w:val="000821D5"/>
    <w:rsid w:val="000B061C"/>
    <w:rsid w:val="000B38B8"/>
    <w:rsid w:val="000C1755"/>
    <w:rsid w:val="000E6C64"/>
    <w:rsid w:val="00117199"/>
    <w:rsid w:val="00127AF0"/>
    <w:rsid w:val="001353FB"/>
    <w:rsid w:val="00172E38"/>
    <w:rsid w:val="00174A53"/>
    <w:rsid w:val="00174EC9"/>
    <w:rsid w:val="00176047"/>
    <w:rsid w:val="001767AB"/>
    <w:rsid w:val="00182352"/>
    <w:rsid w:val="001971FA"/>
    <w:rsid w:val="001D62E0"/>
    <w:rsid w:val="001D66A3"/>
    <w:rsid w:val="001F19C6"/>
    <w:rsid w:val="0020619B"/>
    <w:rsid w:val="002073E8"/>
    <w:rsid w:val="002075BF"/>
    <w:rsid w:val="002359FE"/>
    <w:rsid w:val="00242CA5"/>
    <w:rsid w:val="002579C5"/>
    <w:rsid w:val="00266CFC"/>
    <w:rsid w:val="00287625"/>
    <w:rsid w:val="002B2DFD"/>
    <w:rsid w:val="002C2AB0"/>
    <w:rsid w:val="002E1C71"/>
    <w:rsid w:val="002F79E4"/>
    <w:rsid w:val="003006E7"/>
    <w:rsid w:val="00327BAE"/>
    <w:rsid w:val="0034094C"/>
    <w:rsid w:val="00350823"/>
    <w:rsid w:val="00363EEA"/>
    <w:rsid w:val="00370BF9"/>
    <w:rsid w:val="00383306"/>
    <w:rsid w:val="00385DCB"/>
    <w:rsid w:val="003942B3"/>
    <w:rsid w:val="003A7043"/>
    <w:rsid w:val="003B7474"/>
    <w:rsid w:val="003D7C62"/>
    <w:rsid w:val="00411A7B"/>
    <w:rsid w:val="004161B4"/>
    <w:rsid w:val="00423C9C"/>
    <w:rsid w:val="00431CBB"/>
    <w:rsid w:val="00477B71"/>
    <w:rsid w:val="00491746"/>
    <w:rsid w:val="00491B53"/>
    <w:rsid w:val="004A2D07"/>
    <w:rsid w:val="004C3FD4"/>
    <w:rsid w:val="004E3A45"/>
    <w:rsid w:val="004F0D43"/>
    <w:rsid w:val="005020A1"/>
    <w:rsid w:val="00525D43"/>
    <w:rsid w:val="00560FF0"/>
    <w:rsid w:val="00576CED"/>
    <w:rsid w:val="0058227D"/>
    <w:rsid w:val="00590E7E"/>
    <w:rsid w:val="005949F0"/>
    <w:rsid w:val="005A1217"/>
    <w:rsid w:val="005B788A"/>
    <w:rsid w:val="005C2F79"/>
    <w:rsid w:val="005C3614"/>
    <w:rsid w:val="005C6D36"/>
    <w:rsid w:val="005E2119"/>
    <w:rsid w:val="005E373D"/>
    <w:rsid w:val="006107A2"/>
    <w:rsid w:val="00650EC5"/>
    <w:rsid w:val="00673D72"/>
    <w:rsid w:val="00676924"/>
    <w:rsid w:val="00690A98"/>
    <w:rsid w:val="006A49F2"/>
    <w:rsid w:val="006A61F0"/>
    <w:rsid w:val="006B2CBD"/>
    <w:rsid w:val="006D11BE"/>
    <w:rsid w:val="00705001"/>
    <w:rsid w:val="00713B05"/>
    <w:rsid w:val="007146BE"/>
    <w:rsid w:val="00746987"/>
    <w:rsid w:val="00757A3E"/>
    <w:rsid w:val="007A3439"/>
    <w:rsid w:val="007B7617"/>
    <w:rsid w:val="007C4458"/>
    <w:rsid w:val="007D3972"/>
    <w:rsid w:val="007D778E"/>
    <w:rsid w:val="007E1CDD"/>
    <w:rsid w:val="007E5B6B"/>
    <w:rsid w:val="007E7816"/>
    <w:rsid w:val="00804F57"/>
    <w:rsid w:val="0083280B"/>
    <w:rsid w:val="0086611D"/>
    <w:rsid w:val="008D4CF8"/>
    <w:rsid w:val="008D725C"/>
    <w:rsid w:val="009056F0"/>
    <w:rsid w:val="00931497"/>
    <w:rsid w:val="009343CF"/>
    <w:rsid w:val="00940AF0"/>
    <w:rsid w:val="0094650C"/>
    <w:rsid w:val="00970A8F"/>
    <w:rsid w:val="00982BFA"/>
    <w:rsid w:val="009A4F97"/>
    <w:rsid w:val="009C1D65"/>
    <w:rsid w:val="009D45DA"/>
    <w:rsid w:val="00A20550"/>
    <w:rsid w:val="00A4229A"/>
    <w:rsid w:val="00A521B7"/>
    <w:rsid w:val="00A879A6"/>
    <w:rsid w:val="00A91BEC"/>
    <w:rsid w:val="00A96C36"/>
    <w:rsid w:val="00AB1B25"/>
    <w:rsid w:val="00AB77B3"/>
    <w:rsid w:val="00B0189F"/>
    <w:rsid w:val="00B213DC"/>
    <w:rsid w:val="00B23A79"/>
    <w:rsid w:val="00B57986"/>
    <w:rsid w:val="00B66BDC"/>
    <w:rsid w:val="00B7535B"/>
    <w:rsid w:val="00B86EEE"/>
    <w:rsid w:val="00B92C6C"/>
    <w:rsid w:val="00BC3453"/>
    <w:rsid w:val="00BE27FB"/>
    <w:rsid w:val="00BE4BE7"/>
    <w:rsid w:val="00BE4FEF"/>
    <w:rsid w:val="00BE5F7D"/>
    <w:rsid w:val="00BF311A"/>
    <w:rsid w:val="00BF71F4"/>
    <w:rsid w:val="00C134D5"/>
    <w:rsid w:val="00C308AB"/>
    <w:rsid w:val="00C53BA3"/>
    <w:rsid w:val="00C64336"/>
    <w:rsid w:val="00C71966"/>
    <w:rsid w:val="00C76123"/>
    <w:rsid w:val="00C764F4"/>
    <w:rsid w:val="00C775F2"/>
    <w:rsid w:val="00CA1D66"/>
    <w:rsid w:val="00CB06EE"/>
    <w:rsid w:val="00CC528B"/>
    <w:rsid w:val="00CD71C1"/>
    <w:rsid w:val="00D1550B"/>
    <w:rsid w:val="00D471D5"/>
    <w:rsid w:val="00D61E53"/>
    <w:rsid w:val="00D626A0"/>
    <w:rsid w:val="00D62E6A"/>
    <w:rsid w:val="00D74BEE"/>
    <w:rsid w:val="00D96163"/>
    <w:rsid w:val="00DA658F"/>
    <w:rsid w:val="00DD7502"/>
    <w:rsid w:val="00DF204B"/>
    <w:rsid w:val="00E22425"/>
    <w:rsid w:val="00E34638"/>
    <w:rsid w:val="00E377AB"/>
    <w:rsid w:val="00E40D5D"/>
    <w:rsid w:val="00E4194A"/>
    <w:rsid w:val="00E4423B"/>
    <w:rsid w:val="00E4482B"/>
    <w:rsid w:val="00E514FD"/>
    <w:rsid w:val="00E62444"/>
    <w:rsid w:val="00E91BE1"/>
    <w:rsid w:val="00E91FC8"/>
    <w:rsid w:val="00E967B4"/>
    <w:rsid w:val="00ED379F"/>
    <w:rsid w:val="00EE1C0B"/>
    <w:rsid w:val="00EF140E"/>
    <w:rsid w:val="00F27615"/>
    <w:rsid w:val="00F511D4"/>
    <w:rsid w:val="00F51833"/>
    <w:rsid w:val="00F51CA1"/>
    <w:rsid w:val="00F56234"/>
    <w:rsid w:val="00F57387"/>
    <w:rsid w:val="00F5739B"/>
    <w:rsid w:val="00F71B6E"/>
    <w:rsid w:val="00F97A54"/>
    <w:rsid w:val="00FA48C3"/>
    <w:rsid w:val="00FB2E2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6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vironmentalhealth@ribblevalley.gov.uk"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7%2F0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3CC0F-7F10-4EF9-A4ED-EB9DE71A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40</cp:revision>
  <cp:lastPrinted>2012-12-01T21:59:00Z</cp:lastPrinted>
  <dcterms:created xsi:type="dcterms:W3CDTF">2017-07-12T07:05:00Z</dcterms:created>
  <dcterms:modified xsi:type="dcterms:W3CDTF">2017-07-25T19:53:00Z</dcterms:modified>
</cp:coreProperties>
</file>